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7307"/>
      </w:tblGrid>
      <w:tr w:rsidR="00B2152E" w:rsidRPr="00B6344C" w:rsidTr="0020346B"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:rsidR="00B2152E" w:rsidRPr="00B6344C" w:rsidRDefault="00B2152E" w:rsidP="00B2152E">
            <w:pPr>
              <w:pStyle w:val="ConsNormal"/>
              <w:widowControl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3" w:type="dxa"/>
            <w:tcBorders>
              <w:top w:val="nil"/>
              <w:left w:val="nil"/>
              <w:bottom w:val="nil"/>
              <w:right w:val="nil"/>
            </w:tcBorders>
          </w:tcPr>
          <w:p w:rsidR="00BE3193" w:rsidRPr="00B6344C" w:rsidRDefault="00BE3193" w:rsidP="00B2152E">
            <w:pPr>
              <w:pStyle w:val="ConsNonformat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152E" w:rsidRPr="00B6344C" w:rsidRDefault="00B2152E" w:rsidP="00B2152E">
            <w:pPr>
              <w:pStyle w:val="ConsNonformat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44C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B2152E" w:rsidRPr="00B6344C" w:rsidRDefault="00B2152E" w:rsidP="00B2152E">
            <w:pPr>
              <w:pStyle w:val="ConsNonformat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152E" w:rsidRPr="00B6344C" w:rsidRDefault="00B2152E" w:rsidP="00B2152E">
            <w:pPr>
              <w:pStyle w:val="ConsNonformat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44C">
              <w:rPr>
                <w:rFonts w:ascii="Times New Roman" w:hAnsi="Times New Roman"/>
                <w:sz w:val="24"/>
                <w:szCs w:val="24"/>
              </w:rPr>
              <w:t>приказом Представительства</w:t>
            </w:r>
          </w:p>
          <w:p w:rsidR="00B2152E" w:rsidRPr="00B6344C" w:rsidRDefault="00B2152E" w:rsidP="00B2152E">
            <w:pPr>
              <w:pStyle w:val="ConsNonformat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44C">
              <w:rPr>
                <w:rFonts w:ascii="Times New Roman" w:hAnsi="Times New Roman"/>
                <w:sz w:val="24"/>
                <w:szCs w:val="24"/>
              </w:rPr>
              <w:t>Республики Коми</w:t>
            </w:r>
          </w:p>
          <w:p w:rsidR="00B2152E" w:rsidRPr="00B6344C" w:rsidRDefault="00B2152E" w:rsidP="00B2152E">
            <w:pPr>
              <w:pStyle w:val="ConsNonformat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44C">
              <w:rPr>
                <w:rFonts w:ascii="Times New Roman" w:hAnsi="Times New Roman"/>
                <w:sz w:val="24"/>
                <w:szCs w:val="24"/>
              </w:rPr>
              <w:t>в Северо-Западном регионе  Российской Федерации</w:t>
            </w:r>
          </w:p>
          <w:p w:rsidR="00B2152E" w:rsidRPr="00B6344C" w:rsidRDefault="00B2152E" w:rsidP="00B2152E">
            <w:pPr>
              <w:pStyle w:val="ConsNonformat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152E" w:rsidRPr="00B6344C" w:rsidRDefault="00B2152E" w:rsidP="00B2152E">
            <w:pPr>
              <w:pStyle w:val="ConsNonformat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44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0940D5" w:rsidRPr="00B6344C">
              <w:rPr>
                <w:rFonts w:ascii="Times New Roman" w:hAnsi="Times New Roman"/>
                <w:sz w:val="24"/>
                <w:szCs w:val="24"/>
              </w:rPr>
              <w:t>«</w:t>
            </w:r>
            <w:r w:rsidR="00707344">
              <w:rPr>
                <w:rFonts w:ascii="Times New Roman" w:hAnsi="Times New Roman"/>
                <w:sz w:val="24"/>
                <w:szCs w:val="24"/>
              </w:rPr>
              <w:t>23</w:t>
            </w:r>
            <w:r w:rsidR="000940D5" w:rsidRPr="00B6344C">
              <w:rPr>
                <w:rFonts w:ascii="Times New Roman" w:hAnsi="Times New Roman"/>
                <w:sz w:val="24"/>
                <w:szCs w:val="24"/>
              </w:rPr>
              <w:t>»</w:t>
            </w:r>
            <w:r w:rsidR="00707344"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="000940D5" w:rsidRPr="00B6344C">
                <w:rPr>
                  <w:rFonts w:ascii="Times New Roman" w:hAnsi="Times New Roman"/>
                  <w:sz w:val="24"/>
                  <w:szCs w:val="24"/>
                </w:rPr>
                <w:t>2014 г</w:t>
              </w:r>
            </w:smartTag>
            <w:r w:rsidR="000940D5" w:rsidRPr="00B6344C">
              <w:rPr>
                <w:rFonts w:ascii="Times New Roman" w:hAnsi="Times New Roman"/>
                <w:sz w:val="24"/>
                <w:szCs w:val="24"/>
              </w:rPr>
              <w:t>. №</w:t>
            </w:r>
            <w:r w:rsidR="00707344">
              <w:rPr>
                <w:rFonts w:ascii="Times New Roman" w:hAnsi="Times New Roman"/>
                <w:sz w:val="24"/>
                <w:szCs w:val="24"/>
              </w:rPr>
              <w:t xml:space="preserve"> 87-ВЦП</w:t>
            </w:r>
          </w:p>
          <w:p w:rsidR="00B6393A" w:rsidRDefault="00B6393A" w:rsidP="00953B3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в ред. приказов от 19.10.2015 №105, </w:t>
            </w:r>
            <w:proofErr w:type="gramEnd"/>
          </w:p>
          <w:p w:rsidR="00DA07D7" w:rsidRDefault="00B6393A" w:rsidP="00953B3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20.11.2015 №126</w:t>
            </w:r>
            <w:r w:rsidR="009E0D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E0DD7" w:rsidRPr="009E0DD7">
              <w:rPr>
                <w:rFonts w:ascii="Times New Roman" w:hAnsi="Times New Roman"/>
                <w:bCs/>
                <w:sz w:val="24"/>
                <w:szCs w:val="24"/>
              </w:rPr>
              <w:t>от 01.09.2016 №100</w:t>
            </w:r>
            <w:r w:rsidR="00571C4B">
              <w:rPr>
                <w:rFonts w:ascii="Times New Roman" w:hAnsi="Times New Roman"/>
                <w:bCs/>
                <w:sz w:val="24"/>
                <w:szCs w:val="24"/>
              </w:rPr>
              <w:t>, от 10.02.2017 №13</w:t>
            </w:r>
            <w:r w:rsidR="009C6430">
              <w:rPr>
                <w:rFonts w:ascii="Times New Roman" w:hAnsi="Times New Roman"/>
                <w:bCs/>
                <w:sz w:val="24"/>
                <w:szCs w:val="24"/>
              </w:rPr>
              <w:t>, от 16.03.2017 №26</w:t>
            </w:r>
            <w:r w:rsidR="00DA07D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B6393A" w:rsidRDefault="002A757E" w:rsidP="00BA685C">
            <w:pPr>
              <w:pStyle w:val="ConsNormal"/>
              <w:widowControl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19.05.2017 №48</w:t>
            </w:r>
            <w:r w:rsidR="00552E66" w:rsidRPr="00BA685C">
              <w:rPr>
                <w:rFonts w:ascii="Times New Roman" w:hAnsi="Times New Roman"/>
                <w:bCs/>
                <w:sz w:val="24"/>
                <w:szCs w:val="24"/>
                <w:shd w:val="clear" w:color="auto" w:fill="FFFFFF" w:themeFill="background1"/>
              </w:rPr>
              <w:t xml:space="preserve">, </w:t>
            </w:r>
            <w:r w:rsidR="00BA685C">
              <w:rPr>
                <w:rFonts w:ascii="Times New Roman" w:hAnsi="Times New Roman"/>
                <w:bCs/>
                <w:sz w:val="24"/>
                <w:szCs w:val="24"/>
                <w:shd w:val="clear" w:color="auto" w:fill="FFFFFF" w:themeFill="background1"/>
              </w:rPr>
              <w:t xml:space="preserve">от </w:t>
            </w:r>
            <w:r w:rsidR="00BA685C" w:rsidRPr="00BA685C">
              <w:rPr>
                <w:rFonts w:ascii="Times New Roman" w:hAnsi="Times New Roman"/>
                <w:bCs/>
                <w:sz w:val="24"/>
                <w:szCs w:val="24"/>
                <w:shd w:val="clear" w:color="auto" w:fill="FFFFFF" w:themeFill="background1"/>
              </w:rPr>
              <w:t>25.0</w:t>
            </w:r>
            <w:r w:rsidR="00D14684">
              <w:rPr>
                <w:rFonts w:ascii="Times New Roman" w:hAnsi="Times New Roman"/>
                <w:bCs/>
                <w:sz w:val="24"/>
                <w:szCs w:val="24"/>
                <w:shd w:val="clear" w:color="auto" w:fill="FFFFFF" w:themeFill="background1"/>
              </w:rPr>
              <w:t>8</w:t>
            </w:r>
            <w:r w:rsidR="00BA685C" w:rsidRPr="00BA685C">
              <w:rPr>
                <w:rFonts w:ascii="Times New Roman" w:hAnsi="Times New Roman"/>
                <w:bCs/>
                <w:sz w:val="24"/>
                <w:szCs w:val="24"/>
                <w:shd w:val="clear" w:color="auto" w:fill="FFFFFF" w:themeFill="background1"/>
              </w:rPr>
              <w:t>.2017 №119</w:t>
            </w:r>
            <w:r w:rsidR="00E9258B">
              <w:rPr>
                <w:rFonts w:ascii="Times New Roman" w:hAnsi="Times New Roman"/>
                <w:bCs/>
                <w:sz w:val="24"/>
                <w:szCs w:val="24"/>
                <w:shd w:val="clear" w:color="auto" w:fill="FFFFFF" w:themeFill="background1"/>
              </w:rPr>
              <w:t>, от 25.12.2017 №</w:t>
            </w:r>
            <w:r w:rsidR="006835E6">
              <w:rPr>
                <w:rFonts w:ascii="Times New Roman" w:hAnsi="Times New Roman"/>
                <w:bCs/>
                <w:sz w:val="24"/>
                <w:szCs w:val="24"/>
                <w:shd w:val="clear" w:color="auto" w:fill="FFFFFF" w:themeFill="background1"/>
              </w:rPr>
              <w:t>158</w:t>
            </w:r>
            <w:bookmarkStart w:id="0" w:name="_GoBack"/>
            <w:bookmarkEnd w:id="0"/>
            <w:r w:rsidR="00B6393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2152E" w:rsidRPr="00B6344C" w:rsidRDefault="00B2152E" w:rsidP="00006649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44C">
              <w:rPr>
                <w:rFonts w:ascii="Times New Roman" w:hAnsi="Times New Roman"/>
                <w:sz w:val="24"/>
                <w:szCs w:val="24"/>
              </w:rPr>
              <w:t>(</w:t>
            </w:r>
            <w:r w:rsidR="00953B3A" w:rsidRPr="00B6344C">
              <w:rPr>
                <w:rFonts w:ascii="Times New Roman" w:hAnsi="Times New Roman"/>
                <w:sz w:val="24"/>
                <w:szCs w:val="24"/>
              </w:rPr>
              <w:t>п</w:t>
            </w:r>
            <w:r w:rsidRPr="00B6344C">
              <w:rPr>
                <w:rFonts w:ascii="Times New Roman" w:hAnsi="Times New Roman"/>
                <w:sz w:val="24"/>
                <w:szCs w:val="24"/>
              </w:rPr>
              <w:t>риложение</w:t>
            </w:r>
            <w:proofErr w:type="gramStart"/>
            <w:r w:rsidR="009E0DD7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</w:tr>
    </w:tbl>
    <w:p w:rsidR="00B2152E" w:rsidRPr="00B6344C" w:rsidRDefault="00B2152E" w:rsidP="00D67059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D67059" w:rsidRPr="00B6344C" w:rsidRDefault="00330342" w:rsidP="00D67059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B6344C">
        <w:rPr>
          <w:bCs/>
          <w:sz w:val="24"/>
          <w:szCs w:val="24"/>
        </w:rPr>
        <w:t>Ведомственная целевая программа</w:t>
      </w:r>
    </w:p>
    <w:p w:rsidR="008065B2" w:rsidRPr="00B6344C" w:rsidRDefault="008065B2" w:rsidP="00D6705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6344C">
        <w:rPr>
          <w:sz w:val="24"/>
          <w:szCs w:val="24"/>
        </w:rPr>
        <w:t xml:space="preserve">«Содействие в </w:t>
      </w:r>
      <w:proofErr w:type="gramStart"/>
      <w:r w:rsidRPr="00B6344C">
        <w:rPr>
          <w:sz w:val="24"/>
          <w:szCs w:val="24"/>
        </w:rPr>
        <w:t>формировании</w:t>
      </w:r>
      <w:proofErr w:type="gramEnd"/>
      <w:r w:rsidRPr="00B6344C">
        <w:rPr>
          <w:sz w:val="24"/>
          <w:szCs w:val="24"/>
        </w:rPr>
        <w:t xml:space="preserve"> положительного имиджа Республики Коми и </w:t>
      </w:r>
    </w:p>
    <w:p w:rsidR="00D67059" w:rsidRPr="00B6344C" w:rsidRDefault="008065B2" w:rsidP="00D67059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proofErr w:type="gramStart"/>
      <w:r w:rsidRPr="00B6344C">
        <w:rPr>
          <w:sz w:val="24"/>
          <w:szCs w:val="24"/>
        </w:rPr>
        <w:t>продвижение его в С</w:t>
      </w:r>
      <w:r w:rsidR="00D479EE" w:rsidRPr="00B6344C">
        <w:rPr>
          <w:sz w:val="24"/>
          <w:szCs w:val="24"/>
        </w:rPr>
        <w:t>еверо-</w:t>
      </w:r>
      <w:r w:rsidRPr="00B6344C">
        <w:rPr>
          <w:sz w:val="24"/>
          <w:szCs w:val="24"/>
        </w:rPr>
        <w:t>З</w:t>
      </w:r>
      <w:r w:rsidR="00D479EE" w:rsidRPr="00B6344C">
        <w:rPr>
          <w:sz w:val="24"/>
          <w:szCs w:val="24"/>
        </w:rPr>
        <w:t>ападном федеральном округе</w:t>
      </w:r>
      <w:r w:rsidRPr="00B6344C">
        <w:rPr>
          <w:sz w:val="24"/>
          <w:szCs w:val="24"/>
        </w:rPr>
        <w:t xml:space="preserve"> </w:t>
      </w:r>
      <w:r w:rsidR="00C447E7" w:rsidRPr="00B6344C">
        <w:rPr>
          <w:sz w:val="24"/>
          <w:szCs w:val="24"/>
        </w:rPr>
        <w:t>(201</w:t>
      </w:r>
      <w:r w:rsidR="000940D5" w:rsidRPr="00B6344C">
        <w:rPr>
          <w:sz w:val="24"/>
          <w:szCs w:val="24"/>
        </w:rPr>
        <w:t>5</w:t>
      </w:r>
      <w:r w:rsidR="00624EA7" w:rsidRPr="00B6344C">
        <w:rPr>
          <w:sz w:val="24"/>
          <w:szCs w:val="24"/>
        </w:rPr>
        <w:t>-201</w:t>
      </w:r>
      <w:r w:rsidR="00552E66">
        <w:rPr>
          <w:sz w:val="24"/>
          <w:szCs w:val="24"/>
        </w:rPr>
        <w:t>8</w:t>
      </w:r>
      <w:r w:rsidR="00624EA7" w:rsidRPr="00B6344C">
        <w:rPr>
          <w:sz w:val="24"/>
          <w:szCs w:val="24"/>
        </w:rPr>
        <w:t xml:space="preserve"> </w:t>
      </w:r>
      <w:r w:rsidR="00C447E7" w:rsidRPr="00B6344C">
        <w:rPr>
          <w:sz w:val="24"/>
          <w:szCs w:val="24"/>
        </w:rPr>
        <w:t>год</w:t>
      </w:r>
      <w:r w:rsidR="00624EA7" w:rsidRPr="00B6344C">
        <w:rPr>
          <w:sz w:val="24"/>
          <w:szCs w:val="24"/>
        </w:rPr>
        <w:t>ы</w:t>
      </w:r>
      <w:r w:rsidR="00C447E7" w:rsidRPr="00B6344C">
        <w:rPr>
          <w:sz w:val="24"/>
          <w:szCs w:val="24"/>
        </w:rPr>
        <w:t>)</w:t>
      </w:r>
      <w:r w:rsidR="00A76E8C" w:rsidRPr="00B6344C">
        <w:rPr>
          <w:sz w:val="24"/>
          <w:szCs w:val="24"/>
        </w:rPr>
        <w:t>»</w:t>
      </w:r>
      <w:proofErr w:type="gramEnd"/>
    </w:p>
    <w:p w:rsidR="00A303C4" w:rsidRPr="00B6344C" w:rsidRDefault="00A303C4" w:rsidP="00CD1756">
      <w:pPr>
        <w:pStyle w:val="ConsNormal"/>
        <w:widowControl/>
        <w:ind w:firstLine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841F3" w:rsidRPr="00B6344C" w:rsidRDefault="000841F3" w:rsidP="000841F3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 w:rsidRPr="00B6344C">
        <w:rPr>
          <w:bCs/>
          <w:sz w:val="24"/>
          <w:szCs w:val="24"/>
        </w:rPr>
        <w:t>ПАСПОРТ</w:t>
      </w:r>
    </w:p>
    <w:p w:rsidR="000841F3" w:rsidRPr="00B6344C" w:rsidRDefault="000841F3" w:rsidP="000841F3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B6344C">
        <w:rPr>
          <w:bCs/>
          <w:sz w:val="24"/>
          <w:szCs w:val="24"/>
        </w:rPr>
        <w:t>ВЕДОМСТВЕННОЙ ЦЕЛЕВОЙ ПРОГРАММЫ</w:t>
      </w:r>
    </w:p>
    <w:p w:rsidR="008065B2" w:rsidRPr="00B6344C" w:rsidRDefault="008065B2" w:rsidP="008065B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6344C">
        <w:rPr>
          <w:sz w:val="24"/>
          <w:szCs w:val="24"/>
        </w:rPr>
        <w:t xml:space="preserve">«Содействие в </w:t>
      </w:r>
      <w:proofErr w:type="gramStart"/>
      <w:r w:rsidRPr="00B6344C">
        <w:rPr>
          <w:sz w:val="24"/>
          <w:szCs w:val="24"/>
        </w:rPr>
        <w:t>формировании</w:t>
      </w:r>
      <w:proofErr w:type="gramEnd"/>
      <w:r w:rsidRPr="00B6344C">
        <w:rPr>
          <w:sz w:val="24"/>
          <w:szCs w:val="24"/>
        </w:rPr>
        <w:t xml:space="preserve"> положительного имиджа Республики Коми и </w:t>
      </w:r>
    </w:p>
    <w:p w:rsidR="00C447E7" w:rsidRPr="00B6344C" w:rsidRDefault="008065B2" w:rsidP="008065B2">
      <w:pPr>
        <w:autoSpaceDE w:val="0"/>
        <w:autoSpaceDN w:val="0"/>
        <w:adjustRightInd w:val="0"/>
        <w:jc w:val="center"/>
        <w:rPr>
          <w:sz w:val="24"/>
          <w:szCs w:val="24"/>
        </w:rPr>
      </w:pPr>
      <w:proofErr w:type="gramStart"/>
      <w:r w:rsidRPr="00B6344C">
        <w:rPr>
          <w:sz w:val="24"/>
          <w:szCs w:val="24"/>
        </w:rPr>
        <w:t xml:space="preserve">продвижение его в </w:t>
      </w:r>
      <w:r w:rsidR="00D479EE" w:rsidRPr="00B6344C">
        <w:rPr>
          <w:sz w:val="24"/>
          <w:szCs w:val="24"/>
        </w:rPr>
        <w:t>Северо-Западном федеральном округе</w:t>
      </w:r>
      <w:r w:rsidRPr="00B6344C">
        <w:rPr>
          <w:sz w:val="24"/>
          <w:szCs w:val="24"/>
        </w:rPr>
        <w:t xml:space="preserve"> (201</w:t>
      </w:r>
      <w:r w:rsidR="000940D5" w:rsidRPr="00B6344C">
        <w:rPr>
          <w:sz w:val="24"/>
          <w:szCs w:val="24"/>
        </w:rPr>
        <w:t>5</w:t>
      </w:r>
      <w:r w:rsidRPr="00B6344C">
        <w:rPr>
          <w:sz w:val="24"/>
          <w:szCs w:val="24"/>
        </w:rPr>
        <w:t>-201</w:t>
      </w:r>
      <w:r w:rsidR="00552E66">
        <w:rPr>
          <w:sz w:val="24"/>
          <w:szCs w:val="24"/>
        </w:rPr>
        <w:t>8</w:t>
      </w:r>
      <w:r w:rsidRPr="00B6344C">
        <w:rPr>
          <w:sz w:val="24"/>
          <w:szCs w:val="24"/>
        </w:rPr>
        <w:t xml:space="preserve"> годы)»</w:t>
      </w:r>
      <w:proofErr w:type="gramEnd"/>
    </w:p>
    <w:p w:rsidR="008065B2" w:rsidRDefault="008065B2" w:rsidP="008065B2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6E1787" w:rsidRDefault="006E1787" w:rsidP="008065B2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6237"/>
      </w:tblGrid>
      <w:tr w:rsidR="006E1787" w:rsidRPr="006E1787" w:rsidTr="002B46C9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87" w:rsidRPr="006E1787" w:rsidRDefault="006E1787" w:rsidP="006E17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1" w:name="sub_3001"/>
            <w:r w:rsidRPr="006E1787">
              <w:rPr>
                <w:sz w:val="24"/>
                <w:szCs w:val="24"/>
              </w:rPr>
              <w:t>Наименование государственного органа Республики Коми</w:t>
            </w:r>
            <w:bookmarkEnd w:id="1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393A" w:rsidRPr="00B6393A" w:rsidRDefault="006E1787" w:rsidP="00B6393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E1787">
              <w:rPr>
                <w:bCs/>
                <w:sz w:val="24"/>
                <w:szCs w:val="24"/>
              </w:rPr>
              <w:t>Представительство Республики Коми в Северо-Западном регионе Российской Федерации (далее – «Представительство») Приказ от «</w:t>
            </w:r>
            <w:r w:rsidR="00707344">
              <w:rPr>
                <w:bCs/>
                <w:sz w:val="24"/>
                <w:szCs w:val="24"/>
              </w:rPr>
              <w:t>23</w:t>
            </w:r>
            <w:r w:rsidRPr="006E1787">
              <w:rPr>
                <w:bCs/>
                <w:sz w:val="24"/>
                <w:szCs w:val="24"/>
              </w:rPr>
              <w:t>»</w:t>
            </w:r>
            <w:r w:rsidR="00707344">
              <w:rPr>
                <w:bCs/>
                <w:sz w:val="24"/>
                <w:szCs w:val="24"/>
              </w:rPr>
              <w:t xml:space="preserve"> сентября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="00707344">
                <w:rPr>
                  <w:bCs/>
                  <w:sz w:val="24"/>
                  <w:szCs w:val="24"/>
                </w:rPr>
                <w:t>2014 г</w:t>
              </w:r>
            </w:smartTag>
            <w:r w:rsidR="00707344">
              <w:rPr>
                <w:bCs/>
                <w:sz w:val="24"/>
                <w:szCs w:val="24"/>
              </w:rPr>
              <w:t>.  № 87-ВЦП</w:t>
            </w:r>
            <w:r w:rsidR="00B6393A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="00B6393A">
              <w:rPr>
                <w:bCs/>
                <w:sz w:val="24"/>
                <w:szCs w:val="24"/>
              </w:rPr>
              <w:t xml:space="preserve">( </w:t>
            </w:r>
            <w:proofErr w:type="gramEnd"/>
            <w:r w:rsidR="00B6393A">
              <w:rPr>
                <w:bCs/>
                <w:sz w:val="24"/>
                <w:szCs w:val="24"/>
              </w:rPr>
              <w:t>в ред. приказов</w:t>
            </w:r>
            <w:r w:rsidR="00B6393A">
              <w:t xml:space="preserve"> </w:t>
            </w:r>
            <w:r w:rsidR="00B6393A" w:rsidRPr="00B6393A">
              <w:rPr>
                <w:bCs/>
                <w:sz w:val="24"/>
                <w:szCs w:val="24"/>
              </w:rPr>
              <w:t xml:space="preserve">от 19.10.2015 №105, </w:t>
            </w:r>
          </w:p>
          <w:p w:rsidR="006E1787" w:rsidRPr="006E1787" w:rsidRDefault="00B6393A" w:rsidP="00D146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393A">
              <w:rPr>
                <w:bCs/>
                <w:sz w:val="24"/>
                <w:szCs w:val="24"/>
              </w:rPr>
              <w:t>от 20.11.2015 №126</w:t>
            </w:r>
            <w:r w:rsidR="009E0DD7">
              <w:rPr>
                <w:bCs/>
                <w:sz w:val="24"/>
                <w:szCs w:val="24"/>
              </w:rPr>
              <w:t>,</w:t>
            </w:r>
            <w:r w:rsidR="009E0DD7" w:rsidRPr="009E0DD7">
              <w:rPr>
                <w:b/>
                <w:bCs/>
                <w:sz w:val="24"/>
                <w:szCs w:val="24"/>
              </w:rPr>
              <w:t xml:space="preserve"> </w:t>
            </w:r>
            <w:r w:rsidR="009E0DD7" w:rsidRPr="009E0DD7">
              <w:rPr>
                <w:bCs/>
                <w:sz w:val="24"/>
                <w:szCs w:val="24"/>
              </w:rPr>
              <w:t>от 01.09.2016 №100</w:t>
            </w:r>
            <w:r w:rsidR="00571C4B">
              <w:rPr>
                <w:bCs/>
                <w:sz w:val="24"/>
                <w:szCs w:val="24"/>
              </w:rPr>
              <w:t>,от 10.02.2017 №13</w:t>
            </w:r>
            <w:r w:rsidR="009C6430">
              <w:rPr>
                <w:bCs/>
                <w:sz w:val="24"/>
                <w:szCs w:val="24"/>
              </w:rPr>
              <w:t>, от 16.03.2017 №26</w:t>
            </w:r>
            <w:r w:rsidR="00DA07D7">
              <w:rPr>
                <w:bCs/>
                <w:sz w:val="24"/>
                <w:szCs w:val="24"/>
              </w:rPr>
              <w:t>, от 19.05.2017 №48</w:t>
            </w:r>
            <w:r w:rsidR="00EC1876">
              <w:rPr>
                <w:bCs/>
                <w:sz w:val="24"/>
                <w:szCs w:val="24"/>
              </w:rPr>
              <w:t xml:space="preserve">, </w:t>
            </w:r>
            <w:r w:rsidR="00BA685C">
              <w:rPr>
                <w:bCs/>
                <w:sz w:val="24"/>
                <w:szCs w:val="24"/>
              </w:rPr>
              <w:t>от 25.0</w:t>
            </w:r>
            <w:r w:rsidR="00D14684">
              <w:rPr>
                <w:bCs/>
                <w:sz w:val="24"/>
                <w:szCs w:val="24"/>
              </w:rPr>
              <w:t>8</w:t>
            </w:r>
            <w:r w:rsidR="00BA685C">
              <w:rPr>
                <w:bCs/>
                <w:sz w:val="24"/>
                <w:szCs w:val="24"/>
              </w:rPr>
              <w:t>.2017</w:t>
            </w:r>
            <w:r w:rsidR="00D14684">
              <w:rPr>
                <w:bCs/>
                <w:sz w:val="24"/>
                <w:szCs w:val="24"/>
              </w:rPr>
              <w:t xml:space="preserve"> №119</w:t>
            </w:r>
            <w:r w:rsidR="00E9258B">
              <w:rPr>
                <w:bCs/>
                <w:sz w:val="24"/>
                <w:szCs w:val="24"/>
              </w:rPr>
              <w:t>, от 25.12.2017 №___)</w:t>
            </w:r>
          </w:p>
        </w:tc>
      </w:tr>
      <w:tr w:rsidR="006E1787" w:rsidRPr="006E1787" w:rsidTr="002B46C9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87" w:rsidRPr="006E1787" w:rsidRDefault="006E1787" w:rsidP="006E17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Наименование ведомственной целевой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787" w:rsidRPr="006E1787" w:rsidRDefault="006E1787" w:rsidP="006E17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«Содействие в </w:t>
            </w:r>
            <w:proofErr w:type="gramStart"/>
            <w:r w:rsidRPr="006E1787">
              <w:rPr>
                <w:sz w:val="24"/>
                <w:szCs w:val="24"/>
              </w:rPr>
              <w:t>формировании</w:t>
            </w:r>
            <w:proofErr w:type="gramEnd"/>
            <w:r w:rsidRPr="006E1787">
              <w:rPr>
                <w:sz w:val="24"/>
                <w:szCs w:val="24"/>
              </w:rPr>
              <w:t xml:space="preserve"> положительного имиджа Республики Коми и </w:t>
            </w:r>
          </w:p>
          <w:p w:rsidR="006E1787" w:rsidRPr="006E1787" w:rsidRDefault="006E1787" w:rsidP="006E17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6E1787">
              <w:rPr>
                <w:sz w:val="24"/>
                <w:szCs w:val="24"/>
              </w:rPr>
              <w:t>продвижение его в Северо-Западн</w:t>
            </w:r>
            <w:r w:rsidR="00552E66">
              <w:rPr>
                <w:sz w:val="24"/>
                <w:szCs w:val="24"/>
              </w:rPr>
              <w:t>ом федеральном округе (2015-2018</w:t>
            </w:r>
            <w:r w:rsidRPr="006E1787">
              <w:rPr>
                <w:sz w:val="24"/>
                <w:szCs w:val="24"/>
              </w:rPr>
              <w:t xml:space="preserve"> годы)»</w:t>
            </w:r>
            <w:proofErr w:type="gramEnd"/>
          </w:p>
          <w:p w:rsidR="006E1787" w:rsidRPr="006E1787" w:rsidRDefault="006E1787" w:rsidP="006E17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E1787" w:rsidRPr="006E1787" w:rsidTr="002B46C9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87" w:rsidRPr="006E1787" w:rsidRDefault="006E1787" w:rsidP="006E17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787" w:rsidRPr="006E1787" w:rsidRDefault="006E1787" w:rsidP="006E17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E1787" w:rsidRPr="006E1787" w:rsidTr="002B46C9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87" w:rsidRPr="006E1787" w:rsidRDefault="006E1787" w:rsidP="006E17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Наименование подпрограммы государственной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787" w:rsidRPr="006E1787" w:rsidRDefault="006E1787" w:rsidP="006E17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E1787" w:rsidRPr="006E1787" w:rsidTr="002B46C9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87" w:rsidRPr="006E1787" w:rsidRDefault="006E1787" w:rsidP="006E17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Цели и задачи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787" w:rsidRPr="006E1787" w:rsidRDefault="006E1787" w:rsidP="006E1787">
            <w:p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Цель Программы: Эффективное представление интересов Республики Коми в Северо-Западном регионе Российской Федерации в сфере межрегионального и международного сотрудничества.</w:t>
            </w:r>
          </w:p>
          <w:p w:rsidR="006E1787" w:rsidRPr="006E1787" w:rsidRDefault="006E1787" w:rsidP="006E1787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Задача 1. Обеспечение оперативного взаимодействия органов государственной власти Республики Коми с органами государственной власти субъектов Российской Федерации, расположенных в пределах Северо-Западного федерального округа, полномочным представителем Президента Российской Федерации в Северо-Западном федеральном округе и иными федеральными органами государственной власти в Северо-Западном федеральном округе при решении вопросов, затрагивающих интересы Республики Коми;</w:t>
            </w:r>
          </w:p>
          <w:p w:rsidR="006E1787" w:rsidRPr="006E1787" w:rsidRDefault="006E1787" w:rsidP="006E1787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Задача 2. Содействие развитию международных и </w:t>
            </w:r>
            <w:r w:rsidRPr="006E1787">
              <w:rPr>
                <w:sz w:val="24"/>
                <w:szCs w:val="24"/>
              </w:rPr>
              <w:lastRenderedPageBreak/>
              <w:t>межрегиональных связей Республики Коми, продвижение инвестиционных, инновационных и социально-культурных проектов;</w:t>
            </w:r>
          </w:p>
          <w:p w:rsidR="006E1787" w:rsidRPr="006E1787" w:rsidRDefault="006E1787" w:rsidP="006E1787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Задача 3. Повышение мотивации возврата молодых дипломированных специалистов на работу в Республику Коми;  </w:t>
            </w:r>
          </w:p>
          <w:p w:rsidR="006E1787" w:rsidRPr="006E1787" w:rsidRDefault="006E1787" w:rsidP="006E17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Задача 4. Содействие развитию социально-культурной деятельности коми землячества Санкт-Петербурга.</w:t>
            </w:r>
          </w:p>
        </w:tc>
      </w:tr>
      <w:tr w:rsidR="006E1787" w:rsidRPr="006E1787" w:rsidTr="002B46C9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87" w:rsidRPr="006E1787" w:rsidRDefault="006E1787" w:rsidP="006E17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lastRenderedPageBreak/>
              <w:t>Целевые индикаторы (показатели)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Удельный вес мероприятий, проводимых по линии Аппарата полномочного представителя Президента РФ в СЗФО и иных федеральных органов государственной власти, в которых приняло участие Представительство, от общего количества указанных мероприятий, на которые Представительство было приглашено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Количество мероприятий органов государственной власти субъектов СЗФО и дипломатических представительств зарубежных стран, в которых приняло участие Представительство 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Удельный вес межрегиональных и международных мероприятий, на которых представлен экономический, инвестиционный и инновационный потенциал Республики Коми (презентации, доклады, организация работы региональных стендов, выставки экономического потенциала), от общего числа межрегиональных и международных мероприятий, в которых приняло участие Представительство 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Количество проведенных встреч и переговоров с представителями СЗФО и зарубежных стран по вопросам сотрудничества и привлечения инвестиций в Республику Коми, в том числе в период участия на межрегиональных и международных мероприятиях 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Число представителей компаний, ознакомившихся с инновационными</w:t>
            </w:r>
            <w:r w:rsidR="0020346B">
              <w:rPr>
                <w:sz w:val="24"/>
                <w:szCs w:val="24"/>
              </w:rPr>
              <w:t xml:space="preserve">, </w:t>
            </w:r>
            <w:r w:rsidRPr="006E1787">
              <w:rPr>
                <w:sz w:val="24"/>
                <w:szCs w:val="24"/>
              </w:rPr>
              <w:t xml:space="preserve"> инвестиционными</w:t>
            </w:r>
            <w:r w:rsidR="0020346B">
              <w:rPr>
                <w:sz w:val="24"/>
                <w:szCs w:val="24"/>
              </w:rPr>
              <w:t>, социокультурными</w:t>
            </w:r>
            <w:r w:rsidRPr="006E1787">
              <w:rPr>
                <w:sz w:val="24"/>
                <w:szCs w:val="24"/>
              </w:rPr>
              <w:t xml:space="preserve"> проектами Республики Коми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gramStart"/>
            <w:r w:rsidRPr="006E1787">
              <w:rPr>
                <w:sz w:val="24"/>
                <w:szCs w:val="24"/>
              </w:rPr>
              <w:t xml:space="preserve">Удельный вес рассмотренных в установленном порядке и в установленные сроки проектов и предложений по межрегиональному и международному сотрудничеству, привлечению инвестиций, направленных </w:t>
            </w:r>
            <w:r w:rsidRPr="006E1787">
              <w:rPr>
                <w:rFonts w:eastAsia="Calibri"/>
                <w:color w:val="000000"/>
                <w:kern w:val="24"/>
                <w:sz w:val="24"/>
                <w:szCs w:val="24"/>
              </w:rPr>
              <w:t>в органы государственной власти и  предприятия Республики Коми в общем количестве поступивших предложений</w:t>
            </w:r>
            <w:proofErr w:type="gramEnd"/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gramStart"/>
            <w:r w:rsidRPr="006E1787">
              <w:rPr>
                <w:sz w:val="24"/>
                <w:szCs w:val="24"/>
              </w:rPr>
              <w:t>Количество предложений по участию в  деловых миссиях и межрегиональных и международных мероприятиях, направленных в государственные органы и организации регионов СЗФО и зарубежных стран</w:t>
            </w:r>
            <w:proofErr w:type="gramEnd"/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Количество деловых миссий, организованных при </w:t>
            </w:r>
            <w:proofErr w:type="gramStart"/>
            <w:r w:rsidRPr="006E1787">
              <w:rPr>
                <w:sz w:val="24"/>
                <w:szCs w:val="24"/>
              </w:rPr>
              <w:t>содействии</w:t>
            </w:r>
            <w:proofErr w:type="gramEnd"/>
            <w:r w:rsidRPr="006E1787">
              <w:rPr>
                <w:sz w:val="24"/>
                <w:szCs w:val="24"/>
              </w:rPr>
              <w:t xml:space="preserve"> Представительства, в том числе по вопросам участия в межрегиональных и </w:t>
            </w:r>
            <w:r w:rsidRPr="006E1787">
              <w:rPr>
                <w:sz w:val="24"/>
                <w:szCs w:val="24"/>
              </w:rPr>
              <w:lastRenderedPageBreak/>
              <w:t>международных мероприятиях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rFonts w:eastAsia="Calibri"/>
                <w:sz w:val="24"/>
                <w:szCs w:val="24"/>
              </w:rPr>
              <w:t>Количество соглашений</w:t>
            </w:r>
            <w:r w:rsidRPr="006E1787">
              <w:rPr>
                <w:sz w:val="24"/>
                <w:szCs w:val="24"/>
              </w:rPr>
              <w:t xml:space="preserve">, </w:t>
            </w:r>
            <w:r w:rsidRPr="006E1787">
              <w:rPr>
                <w:rFonts w:eastAsia="Calibri"/>
                <w:sz w:val="24"/>
                <w:szCs w:val="24"/>
              </w:rPr>
              <w:t>заключенных</w:t>
            </w:r>
            <w:r w:rsidRPr="006E1787">
              <w:rPr>
                <w:sz w:val="24"/>
                <w:szCs w:val="24"/>
              </w:rPr>
              <w:t xml:space="preserve"> по итогам работы Представительства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Количество международных и межрегиональных мероприятий, на которых представлены социально-культурные, молодежные, образовательные  проекты Республики Коми при содействии Представительства 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Количество участников межрегиональных и международных мероприятий, ознакомившихся с социально-культурными, молодежными, образовательными проектами Республики Коми проектами Республики Коми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Количество информационных материалов и пресс-релизов о Республике Коми, направленных в СМИ СЗФО</w:t>
            </w:r>
            <w:r w:rsidR="0020346B">
              <w:rPr>
                <w:sz w:val="24"/>
                <w:szCs w:val="24"/>
              </w:rPr>
              <w:t xml:space="preserve"> и интернет-ресурсы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Удельный вес опубликованных материалов о Республике Коми (включая интервью представителей Республики Коми), от общего количества материалов, направленных в СМИ СЗФО</w:t>
            </w:r>
            <w:r w:rsidR="0020346B">
              <w:rPr>
                <w:sz w:val="24"/>
                <w:szCs w:val="24"/>
              </w:rPr>
              <w:t xml:space="preserve"> и интернет-ресурсы</w:t>
            </w:r>
            <w:r w:rsidRPr="006E1787">
              <w:rPr>
                <w:sz w:val="24"/>
                <w:szCs w:val="24"/>
              </w:rPr>
              <w:t>.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Количество видеоматериалов о Республике Коми, созданных Представительством 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Удельный вес видеоматериалов о деятельности Представительства, направленных на телеканалы Республики Коми, от общего количества созданных видеоматериалов 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Количество видеоматериалов о деятельности Представительства, размещенных на его официальном сайте 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Количество рекламных материалов о Республике Коми, размещенных в медиа-пространстве СЗФО</w:t>
            </w:r>
            <w:r w:rsidR="0020346B">
              <w:rPr>
                <w:sz w:val="24"/>
                <w:szCs w:val="24"/>
              </w:rPr>
              <w:t xml:space="preserve"> и </w:t>
            </w:r>
            <w:proofErr w:type="spellStart"/>
            <w:r w:rsidR="0020346B">
              <w:rPr>
                <w:sz w:val="24"/>
                <w:szCs w:val="24"/>
              </w:rPr>
              <w:t>интернет-ресурсах</w:t>
            </w:r>
            <w:proofErr w:type="spellEnd"/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Количество реализованных Представительством проектов по популяризации Республики Коми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Число ВУЗов </w:t>
            </w:r>
            <w:r w:rsidRPr="006E1787">
              <w:rPr>
                <w:rFonts w:eastAsia="Calibri"/>
                <w:sz w:val="24"/>
                <w:szCs w:val="24"/>
              </w:rPr>
              <w:t xml:space="preserve">Санкт-Петербурга, привлеченных к участию в </w:t>
            </w:r>
            <w:proofErr w:type="gramStart"/>
            <w:r w:rsidRPr="006E1787">
              <w:rPr>
                <w:rFonts w:eastAsia="Calibri"/>
                <w:sz w:val="24"/>
                <w:szCs w:val="24"/>
              </w:rPr>
              <w:t>мероприятиях</w:t>
            </w:r>
            <w:proofErr w:type="gramEnd"/>
            <w:r w:rsidRPr="006E1787">
              <w:rPr>
                <w:sz w:val="24"/>
                <w:szCs w:val="24"/>
              </w:rPr>
              <w:t xml:space="preserve"> Республики Коми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rFonts w:eastAsia="Calibri"/>
                <w:sz w:val="24"/>
                <w:szCs w:val="24"/>
              </w:rPr>
              <w:t xml:space="preserve">Количество студентов, принявших участие в </w:t>
            </w:r>
            <w:proofErr w:type="gramStart"/>
            <w:r w:rsidRPr="006E1787">
              <w:rPr>
                <w:rFonts w:eastAsia="Calibri"/>
                <w:sz w:val="24"/>
                <w:szCs w:val="24"/>
              </w:rPr>
              <w:t>мероприятиях</w:t>
            </w:r>
            <w:proofErr w:type="gramEnd"/>
            <w:r w:rsidRPr="006E1787">
              <w:rPr>
                <w:rFonts w:eastAsia="Calibri"/>
                <w:sz w:val="24"/>
                <w:szCs w:val="24"/>
              </w:rPr>
              <w:t xml:space="preserve"> Представительства Республики Коми</w:t>
            </w:r>
            <w:r w:rsidRPr="006E1787">
              <w:rPr>
                <w:sz w:val="24"/>
                <w:szCs w:val="24"/>
              </w:rPr>
              <w:t xml:space="preserve"> в Северо-Западном регионе РФ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Удельный вес рассмотренных и направленных в Республику Коми обращений от общего числа полученных обращений выходцев из Республики Коми, по вопросам прохождения практики и трудоустройства на предприятиях и в государственных учреждениях Республики Коми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gramStart"/>
            <w:r w:rsidRPr="006E1787">
              <w:rPr>
                <w:sz w:val="24"/>
                <w:szCs w:val="24"/>
              </w:rPr>
              <w:t xml:space="preserve">Удельный вес мероприятий и проектов, реализованных при содействии Представительства в рамках Соглашения о сотрудничестве в социально-экономической и культурной сфере между Правительством Республики Коми и Региональной общественной организацией «Санкт – Петербургское коми землячество «Неватас», от </w:t>
            </w:r>
            <w:r w:rsidRPr="006E1787">
              <w:rPr>
                <w:sz w:val="24"/>
                <w:szCs w:val="24"/>
              </w:rPr>
              <w:lastRenderedPageBreak/>
              <w:t>общего числа мероприятий и проектов, реализованных в рамках указанного Соглашения</w:t>
            </w:r>
            <w:proofErr w:type="gramEnd"/>
          </w:p>
          <w:p w:rsidR="006E1787" w:rsidRDefault="006E1787" w:rsidP="006E1787">
            <w:pPr>
              <w:pStyle w:val="aa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 </w:t>
            </w:r>
            <w:r w:rsidRPr="006E1787">
              <w:rPr>
                <w:rFonts w:eastAsia="Calibri"/>
                <w:sz w:val="24"/>
                <w:szCs w:val="24"/>
              </w:rPr>
              <w:t>Количество членов коми землячества Санкт-Петербурга, принявших участие в мероприятиях</w:t>
            </w:r>
            <w:r w:rsidRPr="006E1787">
              <w:rPr>
                <w:sz w:val="24"/>
                <w:szCs w:val="24"/>
              </w:rPr>
              <w:t xml:space="preserve"> Республики Коми и иных регионов СЗФО при содействии Представительства.</w:t>
            </w:r>
          </w:p>
          <w:p w:rsidR="00815C68" w:rsidRPr="00815C68" w:rsidRDefault="00815C68" w:rsidP="00815C6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15C68">
              <w:rPr>
                <w:sz w:val="24"/>
                <w:szCs w:val="24"/>
              </w:rPr>
              <w:t>Удельный вес мероприятий, органов государственной власти субъектов СЗФО и дипломатических представительств зарубежных стран, в которых приняло участие Представительство, от общего количества указанных мероприятий, на которые Представительство было приглашено</w:t>
            </w:r>
          </w:p>
          <w:p w:rsidR="00815C68" w:rsidRPr="00815C68" w:rsidRDefault="00815C68" w:rsidP="00815C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15C68">
              <w:rPr>
                <w:sz w:val="24"/>
                <w:szCs w:val="24"/>
              </w:rPr>
              <w:t>Удельный вес проведенных встреч с представителями СЗФО и зарубежных стран, на которых представлены инвестиционные и инновационные проекты от общего количества проведенных  встреч</w:t>
            </w:r>
          </w:p>
          <w:p w:rsidR="00815C68" w:rsidRPr="00815C68" w:rsidRDefault="00815C68" w:rsidP="00815C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15C68">
              <w:rPr>
                <w:sz w:val="24"/>
                <w:szCs w:val="24"/>
              </w:rPr>
              <w:t xml:space="preserve">Удельный вес международных и межрегиональных мероприятий, на которых представлены социально-культурные, молодежные, образовательные  проекты Республики Коми при содействии Представительства от общего количества мероприятий </w:t>
            </w:r>
          </w:p>
          <w:p w:rsidR="00815C68" w:rsidRPr="00815C68" w:rsidRDefault="00815C68" w:rsidP="00815C68">
            <w:pPr>
              <w:numPr>
                <w:ilvl w:val="0"/>
                <w:numId w:val="5"/>
              </w:numPr>
              <w:jc w:val="both"/>
              <w:rPr>
                <w:rFonts w:eastAsia="Calibri"/>
                <w:sz w:val="24"/>
                <w:szCs w:val="24"/>
              </w:rPr>
            </w:pPr>
            <w:r w:rsidRPr="00815C68">
              <w:rPr>
                <w:rFonts w:eastAsia="Calibri"/>
                <w:sz w:val="24"/>
                <w:szCs w:val="24"/>
              </w:rPr>
              <w:t xml:space="preserve">Удельный вес мероприятий для студентов, организованных  Представительством </w:t>
            </w:r>
            <w:r w:rsidRPr="00815C68">
              <w:rPr>
                <w:sz w:val="24"/>
                <w:szCs w:val="24"/>
              </w:rPr>
              <w:t>от общего количества запланированных мероприятий</w:t>
            </w:r>
          </w:p>
          <w:p w:rsidR="00815C68" w:rsidRPr="00815C68" w:rsidRDefault="00815C68" w:rsidP="00815C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15C68">
              <w:rPr>
                <w:sz w:val="24"/>
                <w:szCs w:val="24"/>
              </w:rPr>
              <w:t>Удельный вес организованных Представительством практик студентов от общего количества поступивших  обращений по вопросу прохождения практики</w:t>
            </w:r>
          </w:p>
          <w:p w:rsidR="0020346B" w:rsidRPr="00815C68" w:rsidRDefault="00815C68" w:rsidP="00815C6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15C68">
              <w:rPr>
                <w:rFonts w:eastAsia="Calibri"/>
                <w:sz w:val="24"/>
                <w:szCs w:val="24"/>
              </w:rPr>
              <w:t xml:space="preserve">Удельный вес мероприятий по поддержке коми землячества, организованных  и проведенных Представительством </w:t>
            </w:r>
            <w:r w:rsidRPr="00815C68">
              <w:rPr>
                <w:sz w:val="24"/>
                <w:szCs w:val="24"/>
              </w:rPr>
              <w:t>от общего количества запланированных мероприятий</w:t>
            </w:r>
          </w:p>
        </w:tc>
      </w:tr>
      <w:tr w:rsidR="006E1787" w:rsidRPr="006E1787" w:rsidTr="002B46C9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87" w:rsidRPr="006E1787" w:rsidRDefault="006E1787" w:rsidP="006E17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lastRenderedPageBreak/>
              <w:t>Сроки реализации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787" w:rsidRPr="006E1787" w:rsidRDefault="00F31918" w:rsidP="006E17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2015 -2018</w:t>
            </w:r>
            <w:r w:rsidR="006E1787" w:rsidRPr="006E1787">
              <w:rPr>
                <w:bCs/>
                <w:sz w:val="24"/>
                <w:szCs w:val="24"/>
              </w:rPr>
              <w:t xml:space="preserve"> годы</w:t>
            </w:r>
          </w:p>
        </w:tc>
      </w:tr>
      <w:tr w:rsidR="006E1787" w:rsidRPr="006E1787" w:rsidTr="002B46C9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87" w:rsidRDefault="006E1787" w:rsidP="006E17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34108" w:rsidRDefault="00934108" w:rsidP="006E17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34108" w:rsidRDefault="00934108" w:rsidP="006E17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34108" w:rsidRPr="006E1787" w:rsidRDefault="00934108" w:rsidP="006E17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DD7" w:rsidRPr="009E0DD7" w:rsidRDefault="009E0DD7" w:rsidP="00EC1876">
            <w:pPr>
              <w:autoSpaceDE w:val="0"/>
              <w:autoSpaceDN w:val="0"/>
              <w:adjustRightInd w:val="0"/>
              <w:ind w:left="360"/>
              <w:rPr>
                <w:bCs/>
                <w:sz w:val="24"/>
                <w:szCs w:val="24"/>
              </w:rPr>
            </w:pPr>
            <w:r w:rsidRPr="009E0DD7">
              <w:rPr>
                <w:bCs/>
                <w:sz w:val="24"/>
                <w:szCs w:val="24"/>
              </w:rPr>
              <w:t xml:space="preserve">На   реализацию   Программы </w:t>
            </w:r>
            <w:r w:rsidR="00552E66">
              <w:rPr>
                <w:bCs/>
                <w:sz w:val="24"/>
                <w:szCs w:val="24"/>
              </w:rPr>
              <w:t xml:space="preserve"> </w:t>
            </w:r>
            <w:r w:rsidRPr="009E0DD7">
              <w:rPr>
                <w:bCs/>
                <w:sz w:val="24"/>
                <w:szCs w:val="24"/>
              </w:rPr>
              <w:t xml:space="preserve">потребуется </w:t>
            </w:r>
            <w:r w:rsidR="00552E66">
              <w:rPr>
                <w:bCs/>
                <w:sz w:val="24"/>
                <w:szCs w:val="24"/>
              </w:rPr>
              <w:t xml:space="preserve"> </w:t>
            </w:r>
            <w:r w:rsidR="00EC1876" w:rsidRPr="00EC1876">
              <w:rPr>
                <w:sz w:val="24"/>
                <w:szCs w:val="24"/>
              </w:rPr>
              <w:t>5006,041</w:t>
            </w:r>
            <w:r w:rsidR="00EC1876">
              <w:rPr>
                <w:sz w:val="24"/>
                <w:szCs w:val="24"/>
              </w:rPr>
              <w:t xml:space="preserve"> </w:t>
            </w:r>
            <w:r w:rsidRPr="00EC1876">
              <w:rPr>
                <w:bCs/>
                <w:sz w:val="24"/>
                <w:szCs w:val="24"/>
              </w:rPr>
              <w:t>тыс</w:t>
            </w:r>
            <w:r w:rsidRPr="009E0DD7">
              <w:rPr>
                <w:bCs/>
                <w:sz w:val="24"/>
                <w:szCs w:val="24"/>
              </w:rPr>
              <w:t xml:space="preserve">. рублей из республиканского бюджета Республики Коми: </w:t>
            </w:r>
          </w:p>
          <w:p w:rsidR="009E0DD7" w:rsidRPr="009E0DD7" w:rsidRDefault="009E0DD7" w:rsidP="009E0DD7">
            <w:pPr>
              <w:autoSpaceDE w:val="0"/>
              <w:autoSpaceDN w:val="0"/>
              <w:adjustRightInd w:val="0"/>
              <w:ind w:left="360"/>
              <w:jc w:val="both"/>
              <w:rPr>
                <w:bCs/>
                <w:sz w:val="24"/>
                <w:szCs w:val="24"/>
              </w:rPr>
            </w:pPr>
            <w:r w:rsidRPr="009E0DD7">
              <w:rPr>
                <w:bCs/>
                <w:sz w:val="24"/>
                <w:szCs w:val="24"/>
              </w:rPr>
              <w:t xml:space="preserve">1741,941 тыс. рублей – в 2015 году; </w:t>
            </w:r>
          </w:p>
          <w:p w:rsidR="009E0DD7" w:rsidRPr="009E0DD7" w:rsidRDefault="00571C4B" w:rsidP="009E0DD7">
            <w:pPr>
              <w:autoSpaceDE w:val="0"/>
              <w:autoSpaceDN w:val="0"/>
              <w:adjustRightInd w:val="0"/>
              <w:ind w:left="36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1171,0</w:t>
            </w:r>
            <w:r w:rsidR="009E0DD7" w:rsidRPr="009E0DD7">
              <w:rPr>
                <w:bCs/>
                <w:sz w:val="24"/>
                <w:szCs w:val="24"/>
              </w:rPr>
              <w:t xml:space="preserve"> тыс. рублей – в 2016 году;</w:t>
            </w:r>
          </w:p>
          <w:p w:rsidR="006E1787" w:rsidRDefault="009E0DD7" w:rsidP="00571C4B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E0DD7">
              <w:rPr>
                <w:bCs/>
                <w:sz w:val="24"/>
                <w:szCs w:val="24"/>
              </w:rPr>
              <w:t xml:space="preserve">    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E0DD7">
              <w:rPr>
                <w:bCs/>
                <w:sz w:val="24"/>
                <w:szCs w:val="24"/>
              </w:rPr>
              <w:t xml:space="preserve"> </w:t>
            </w:r>
            <w:r w:rsidR="00571C4B">
              <w:rPr>
                <w:bCs/>
                <w:sz w:val="24"/>
                <w:szCs w:val="24"/>
              </w:rPr>
              <w:t>1071,9</w:t>
            </w:r>
            <w:r w:rsidRPr="009E0DD7">
              <w:rPr>
                <w:bCs/>
                <w:sz w:val="24"/>
                <w:szCs w:val="24"/>
              </w:rPr>
              <w:t xml:space="preserve"> тыс. рублей – в 2017 году</w:t>
            </w:r>
            <w:r w:rsidR="00552E66">
              <w:rPr>
                <w:bCs/>
                <w:sz w:val="28"/>
                <w:szCs w:val="28"/>
              </w:rPr>
              <w:t>;</w:t>
            </w:r>
          </w:p>
          <w:p w:rsidR="00552E66" w:rsidRPr="006E1787" w:rsidRDefault="00552E66" w:rsidP="009341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C1876">
              <w:rPr>
                <w:bCs/>
                <w:sz w:val="24"/>
                <w:szCs w:val="24"/>
              </w:rPr>
              <w:t xml:space="preserve">     </w:t>
            </w:r>
            <w:r w:rsidR="00EC1876" w:rsidRPr="00EC1876">
              <w:rPr>
                <w:bCs/>
                <w:sz w:val="24"/>
                <w:szCs w:val="24"/>
              </w:rPr>
              <w:t xml:space="preserve"> 1021,2 </w:t>
            </w:r>
            <w:r w:rsidRPr="009E0DD7">
              <w:rPr>
                <w:bCs/>
                <w:sz w:val="24"/>
                <w:szCs w:val="24"/>
              </w:rPr>
              <w:t>тыс. руб</w:t>
            </w:r>
            <w:r>
              <w:rPr>
                <w:bCs/>
                <w:sz w:val="24"/>
                <w:szCs w:val="24"/>
              </w:rPr>
              <w:t>лей – в 2018</w:t>
            </w:r>
            <w:r w:rsidRPr="009E0DD7">
              <w:rPr>
                <w:bCs/>
                <w:sz w:val="24"/>
                <w:szCs w:val="24"/>
              </w:rPr>
              <w:t xml:space="preserve"> году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6E1787" w:rsidRPr="006E1787" w:rsidTr="002B46C9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87" w:rsidRPr="006E1787" w:rsidRDefault="006E1787" w:rsidP="006E17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Ожидаемые результаты реализации ведомственной целевой программы и показатели ее социально-экономической эффективности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787" w:rsidRPr="006E1787" w:rsidRDefault="006E1787" w:rsidP="006E17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E1787">
              <w:rPr>
                <w:bCs/>
                <w:sz w:val="24"/>
                <w:szCs w:val="24"/>
              </w:rPr>
              <w:t xml:space="preserve">Программа позволит обеспечить условия для развития </w:t>
            </w:r>
            <w:proofErr w:type="gramStart"/>
            <w:r w:rsidRPr="006E1787">
              <w:rPr>
                <w:bCs/>
                <w:sz w:val="24"/>
                <w:szCs w:val="24"/>
              </w:rPr>
              <w:t>межрегиональных</w:t>
            </w:r>
            <w:proofErr w:type="gramEnd"/>
            <w:r w:rsidRPr="006E1787">
              <w:rPr>
                <w:bCs/>
                <w:sz w:val="24"/>
                <w:szCs w:val="24"/>
              </w:rPr>
              <w:t xml:space="preserve"> и международных связей Республики Коми в соответствии со стратегическими целями в области экономического и социального развития, определенными Стратегией экономического и социального развития Республики Коми на</w:t>
            </w:r>
            <w:r w:rsidRPr="006E1787">
              <w:rPr>
                <w:sz w:val="24"/>
                <w:szCs w:val="24"/>
              </w:rPr>
              <w:t xml:space="preserve"> период до 2020 года.</w:t>
            </w:r>
          </w:p>
          <w:p w:rsidR="006E1787" w:rsidRPr="006E1787" w:rsidRDefault="006E1787" w:rsidP="006E1787">
            <w:p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     Реализация Программы будет способствовать: 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активизации и расширению географии внешнеэкономической деятельности Республики </w:t>
            </w:r>
            <w:r w:rsidRPr="006E1787">
              <w:rPr>
                <w:sz w:val="24"/>
                <w:szCs w:val="24"/>
              </w:rPr>
              <w:lastRenderedPageBreak/>
              <w:t xml:space="preserve">Коми; </w:t>
            </w:r>
          </w:p>
          <w:p w:rsidR="006E1787" w:rsidRPr="006E1787" w:rsidRDefault="006E1787" w:rsidP="006E1787">
            <w:pPr>
              <w:pStyle w:val="aa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увеличению товарооборота Республики Коми с регионами Северо-Запада России и зарубежными странами;</w:t>
            </w:r>
          </w:p>
          <w:p w:rsidR="006E1787" w:rsidRPr="006E1787" w:rsidRDefault="006E1787" w:rsidP="006E1787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расширению деловых контактов хозяйствующих субъектов республики с зарубежными партнерами и представителями субъектов Российской Федерации;</w:t>
            </w:r>
          </w:p>
          <w:p w:rsidR="006E1787" w:rsidRPr="006E1787" w:rsidRDefault="006E1787" w:rsidP="006E1787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привлечению ресурсов для реализации инвестиционных проектов Республики Коми</w:t>
            </w:r>
          </w:p>
          <w:p w:rsidR="006E1787" w:rsidRPr="006E1787" w:rsidRDefault="006E1787" w:rsidP="006E1787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 обеспечению благоприятного инвестиционного климата Республики Коми;</w:t>
            </w:r>
          </w:p>
          <w:p w:rsidR="006E1787" w:rsidRPr="006E1787" w:rsidRDefault="006E1787" w:rsidP="006E1787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укреплению и развитию </w:t>
            </w:r>
            <w:proofErr w:type="gramStart"/>
            <w:r w:rsidRPr="006E1787">
              <w:rPr>
                <w:sz w:val="24"/>
                <w:szCs w:val="24"/>
              </w:rPr>
              <w:t>межрегиональных</w:t>
            </w:r>
            <w:proofErr w:type="gramEnd"/>
            <w:r w:rsidRPr="006E1787">
              <w:rPr>
                <w:sz w:val="24"/>
                <w:szCs w:val="24"/>
              </w:rPr>
              <w:t xml:space="preserve"> и международных связей в сфере </w:t>
            </w:r>
            <w:r w:rsidRPr="006E1787">
              <w:rPr>
                <w:bCs/>
                <w:sz w:val="24"/>
                <w:szCs w:val="24"/>
              </w:rPr>
              <w:t xml:space="preserve">культуры и </w:t>
            </w:r>
            <w:r w:rsidRPr="006E1787">
              <w:rPr>
                <w:sz w:val="24"/>
                <w:szCs w:val="24"/>
              </w:rPr>
              <w:t>народного творчества;</w:t>
            </w:r>
          </w:p>
          <w:p w:rsidR="006E1787" w:rsidRPr="006E1787" w:rsidRDefault="006E1787" w:rsidP="006E1787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bCs/>
                <w:sz w:val="24"/>
                <w:szCs w:val="24"/>
              </w:rPr>
              <w:t>сохранению и популяризации коми языка;</w:t>
            </w:r>
          </w:p>
          <w:p w:rsidR="006E1787" w:rsidRPr="006E1787" w:rsidRDefault="006E1787" w:rsidP="006E1787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укреплению кадрового потенциала Республики Коми;</w:t>
            </w:r>
          </w:p>
          <w:p w:rsidR="006E1787" w:rsidRPr="006E1787" w:rsidRDefault="006E1787" w:rsidP="006E1787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>созданию положительного имиджа Республики Коми;</w:t>
            </w:r>
          </w:p>
          <w:p w:rsidR="006E1787" w:rsidRPr="006E1787" w:rsidRDefault="006E1787" w:rsidP="006E1787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E1787">
              <w:rPr>
                <w:sz w:val="24"/>
                <w:szCs w:val="24"/>
              </w:rPr>
              <w:t xml:space="preserve">повышению осведомленности </w:t>
            </w:r>
            <w:r w:rsidR="00EC1876">
              <w:rPr>
                <w:sz w:val="24"/>
                <w:szCs w:val="24"/>
              </w:rPr>
              <w:t>общественности</w:t>
            </w:r>
            <w:r w:rsidRPr="006E1787">
              <w:rPr>
                <w:sz w:val="24"/>
                <w:szCs w:val="24"/>
              </w:rPr>
              <w:t xml:space="preserve"> и заинтересованных партнерских организаций о природном, научно-техническом, инвестиционном, социально-культурном  потенциале Республики Коми  </w:t>
            </w:r>
          </w:p>
        </w:tc>
      </w:tr>
    </w:tbl>
    <w:p w:rsidR="006E1787" w:rsidRDefault="006E1787" w:rsidP="008065B2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17660C" w:rsidRPr="0017660C" w:rsidRDefault="005E5D94" w:rsidP="0017660C">
      <w:pPr>
        <w:rPr>
          <w:rFonts w:ascii="Arial" w:hAnsi="Arial" w:cs="Arial"/>
          <w:sz w:val="24"/>
          <w:szCs w:val="24"/>
        </w:rPr>
      </w:pPr>
      <w:r w:rsidRPr="0017660C">
        <w:rPr>
          <w:bCs/>
          <w:sz w:val="24"/>
          <w:szCs w:val="24"/>
        </w:rPr>
        <w:t xml:space="preserve">               </w:t>
      </w:r>
      <w:r w:rsidR="00C363DF" w:rsidRPr="0017660C">
        <w:rPr>
          <w:bCs/>
          <w:sz w:val="24"/>
          <w:szCs w:val="24"/>
        </w:rPr>
        <w:t xml:space="preserve">1. </w:t>
      </w:r>
      <w:r w:rsidR="0017660C" w:rsidRPr="0017660C">
        <w:rPr>
          <w:sz w:val="24"/>
          <w:szCs w:val="24"/>
        </w:rPr>
        <w:t>Обоснование необходимости реализации ведомственной целевой программы</w:t>
      </w:r>
    </w:p>
    <w:p w:rsidR="008738F9" w:rsidRDefault="008738F9" w:rsidP="00C869A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47B27" w:rsidRPr="00B6344C" w:rsidRDefault="00390B72" w:rsidP="003C0DA9">
      <w:pPr>
        <w:autoSpaceDE w:val="0"/>
        <w:autoSpaceDN w:val="0"/>
        <w:adjustRightInd w:val="0"/>
        <w:ind w:right="-568" w:firstLine="540"/>
        <w:jc w:val="both"/>
        <w:rPr>
          <w:sz w:val="24"/>
          <w:szCs w:val="24"/>
        </w:rPr>
      </w:pPr>
      <w:proofErr w:type="gramStart"/>
      <w:r w:rsidRPr="00B6344C">
        <w:rPr>
          <w:sz w:val="24"/>
          <w:szCs w:val="24"/>
        </w:rPr>
        <w:t>В соответствии со Стратегией экономического и социального развития Республики Коми на период до 2020 года, утвержденной Постановлением Правительства Республики Коми от 27.03.2006 года № 45 (далее</w:t>
      </w:r>
      <w:r w:rsidR="00391AB0">
        <w:rPr>
          <w:sz w:val="24"/>
          <w:szCs w:val="24"/>
        </w:rPr>
        <w:t xml:space="preserve"> </w:t>
      </w:r>
      <w:r w:rsidRPr="00B6344C">
        <w:rPr>
          <w:sz w:val="24"/>
          <w:szCs w:val="24"/>
        </w:rPr>
        <w:t>-</w:t>
      </w:r>
      <w:r w:rsidR="00391AB0">
        <w:rPr>
          <w:sz w:val="24"/>
          <w:szCs w:val="24"/>
        </w:rPr>
        <w:t xml:space="preserve"> </w:t>
      </w:r>
      <w:r w:rsidRPr="00B6344C">
        <w:rPr>
          <w:sz w:val="24"/>
          <w:szCs w:val="24"/>
        </w:rPr>
        <w:t>Стратегия), обеспечение высокого уровня эффективности международных и межрегиональных связей Республики Коми способствует развитию региональных конкурентных преимуществ и ведет к формированию положительного образа Республики Коми как региона с благоприятными условиями для проживания, ведения бизнеса и осуществления</w:t>
      </w:r>
      <w:proofErr w:type="gramEnd"/>
      <w:r w:rsidRPr="00B6344C">
        <w:rPr>
          <w:sz w:val="24"/>
          <w:szCs w:val="24"/>
        </w:rPr>
        <w:t xml:space="preserve"> инвестиций. </w:t>
      </w:r>
    </w:p>
    <w:p w:rsidR="00390B72" w:rsidRPr="00B6344C" w:rsidRDefault="00F1705E" w:rsidP="003C0DA9">
      <w:pPr>
        <w:autoSpaceDE w:val="0"/>
        <w:autoSpaceDN w:val="0"/>
        <w:adjustRightInd w:val="0"/>
        <w:ind w:right="-568" w:firstLine="540"/>
        <w:jc w:val="both"/>
        <w:rPr>
          <w:sz w:val="24"/>
          <w:szCs w:val="24"/>
        </w:rPr>
      </w:pPr>
      <w:r w:rsidRPr="00B6344C">
        <w:rPr>
          <w:sz w:val="24"/>
          <w:szCs w:val="24"/>
        </w:rPr>
        <w:t xml:space="preserve">Важными составляющими для улучшения имиджа Республики Коми являются развитие внешнеэкономической деятельности, расширение контактов в </w:t>
      </w:r>
      <w:proofErr w:type="spellStart"/>
      <w:proofErr w:type="gramStart"/>
      <w:r w:rsidRPr="00B6344C">
        <w:rPr>
          <w:sz w:val="24"/>
          <w:szCs w:val="24"/>
        </w:rPr>
        <w:t>социо</w:t>
      </w:r>
      <w:proofErr w:type="spellEnd"/>
      <w:r w:rsidRPr="00B6344C">
        <w:rPr>
          <w:sz w:val="24"/>
          <w:szCs w:val="24"/>
        </w:rPr>
        <w:t>-культурной</w:t>
      </w:r>
      <w:proofErr w:type="gramEnd"/>
      <w:r w:rsidRPr="00B6344C">
        <w:rPr>
          <w:sz w:val="24"/>
          <w:szCs w:val="24"/>
        </w:rPr>
        <w:t xml:space="preserve"> сфере, реализация молодежной политики.</w:t>
      </w:r>
    </w:p>
    <w:p w:rsidR="00C869AB" w:rsidRPr="00B6344C" w:rsidRDefault="00C869AB" w:rsidP="003C0DA9">
      <w:pPr>
        <w:autoSpaceDE w:val="0"/>
        <w:autoSpaceDN w:val="0"/>
        <w:adjustRightInd w:val="0"/>
        <w:ind w:right="-568" w:firstLine="540"/>
        <w:jc w:val="both"/>
        <w:rPr>
          <w:sz w:val="24"/>
          <w:szCs w:val="24"/>
        </w:rPr>
      </w:pPr>
      <w:r w:rsidRPr="00B6344C">
        <w:rPr>
          <w:sz w:val="24"/>
          <w:szCs w:val="24"/>
        </w:rPr>
        <w:t xml:space="preserve">Географическими приоритетами для развития внешнеэкономических связей Республики Коми являются регионы Северо-Западного федерального округа, страны СНГ и страны финно-угорского мира. В рамках СЗФО Республика Коми </w:t>
      </w:r>
      <w:r w:rsidR="00F1705E" w:rsidRPr="00B6344C">
        <w:rPr>
          <w:sz w:val="24"/>
          <w:szCs w:val="24"/>
        </w:rPr>
        <w:t>также заинтересована в товарообмене</w:t>
      </w:r>
      <w:r w:rsidRPr="00B6344C">
        <w:rPr>
          <w:sz w:val="24"/>
          <w:szCs w:val="24"/>
        </w:rPr>
        <w:t xml:space="preserve"> с европейскими странами через транспортную и путепроводную транзитную инфраструктуру.</w:t>
      </w:r>
    </w:p>
    <w:p w:rsidR="00CB3839" w:rsidRPr="00B6344C" w:rsidRDefault="00552E66" w:rsidP="003C0DA9">
      <w:pPr>
        <w:autoSpaceDE w:val="0"/>
        <w:autoSpaceDN w:val="0"/>
        <w:adjustRightInd w:val="0"/>
        <w:ind w:right="-568" w:firstLine="360"/>
        <w:jc w:val="both"/>
        <w:rPr>
          <w:sz w:val="24"/>
          <w:szCs w:val="24"/>
        </w:rPr>
      </w:pPr>
      <w:r w:rsidRPr="00552E66">
        <w:rPr>
          <w:sz w:val="24"/>
          <w:szCs w:val="24"/>
        </w:rPr>
        <w:t>О</w:t>
      </w:r>
      <w:r w:rsidR="00CB3839" w:rsidRPr="00B6344C">
        <w:rPr>
          <w:sz w:val="24"/>
          <w:szCs w:val="24"/>
        </w:rPr>
        <w:t>снову регионального экспорта формируют товары лесопромышленного и  топливно-энергетического комплекс</w:t>
      </w:r>
      <w:r w:rsidR="008A474F" w:rsidRPr="00B6344C">
        <w:rPr>
          <w:sz w:val="24"/>
          <w:szCs w:val="24"/>
        </w:rPr>
        <w:t>ов</w:t>
      </w:r>
      <w:r w:rsidR="00CB3839" w:rsidRPr="00B6344C">
        <w:rPr>
          <w:sz w:val="24"/>
          <w:szCs w:val="24"/>
        </w:rPr>
        <w:t xml:space="preserve">, где основную роль играют крупные российские и международные компании. В связи с этим, одним из стратегических направлений  социально-экономического развития Республики Коми является </w:t>
      </w:r>
      <w:r w:rsidR="00301113" w:rsidRPr="00B6344C">
        <w:rPr>
          <w:sz w:val="24"/>
          <w:szCs w:val="24"/>
        </w:rPr>
        <w:t>развитие</w:t>
      </w:r>
      <w:r w:rsidR="00CB3839" w:rsidRPr="00B6344C">
        <w:rPr>
          <w:sz w:val="24"/>
          <w:szCs w:val="24"/>
        </w:rPr>
        <w:t xml:space="preserve"> производств и услуг, не связанных с сырьевым сектором, ориентированных преимущественно на местных производителей: производство экологически чистых продуктов питания, продукция легкой промышленности; производство высококачественных строительных материалов, деревянное домостроение, продукция с применением биотехнологий, внутренний туризм и другие. </w:t>
      </w:r>
    </w:p>
    <w:p w:rsidR="008A474F" w:rsidRPr="00B6344C" w:rsidRDefault="00ED6205" w:rsidP="003C0DA9">
      <w:pPr>
        <w:ind w:right="-568" w:firstLine="360"/>
        <w:jc w:val="both"/>
        <w:rPr>
          <w:sz w:val="24"/>
          <w:szCs w:val="24"/>
        </w:rPr>
      </w:pPr>
      <w:r w:rsidRPr="00B6344C">
        <w:rPr>
          <w:sz w:val="24"/>
          <w:szCs w:val="24"/>
        </w:rPr>
        <w:t>Основными</w:t>
      </w:r>
      <w:r w:rsidR="008B7E47" w:rsidRPr="00B6344C">
        <w:rPr>
          <w:sz w:val="24"/>
          <w:szCs w:val="24"/>
        </w:rPr>
        <w:t xml:space="preserve"> проблем</w:t>
      </w:r>
      <w:r w:rsidRPr="00B6344C">
        <w:rPr>
          <w:sz w:val="24"/>
          <w:szCs w:val="24"/>
        </w:rPr>
        <w:t>ами</w:t>
      </w:r>
      <w:r w:rsidR="008B7E47" w:rsidRPr="00B6344C">
        <w:rPr>
          <w:sz w:val="24"/>
          <w:szCs w:val="24"/>
        </w:rPr>
        <w:t xml:space="preserve">, </w:t>
      </w:r>
      <w:r w:rsidRPr="00B6344C">
        <w:rPr>
          <w:sz w:val="24"/>
          <w:szCs w:val="24"/>
        </w:rPr>
        <w:t>которые оказывают</w:t>
      </w:r>
      <w:r w:rsidR="008B7E47" w:rsidRPr="00B6344C">
        <w:rPr>
          <w:sz w:val="24"/>
          <w:szCs w:val="24"/>
        </w:rPr>
        <w:t xml:space="preserve"> влияние на развитие в</w:t>
      </w:r>
      <w:r w:rsidRPr="00B6344C">
        <w:rPr>
          <w:sz w:val="24"/>
          <w:szCs w:val="24"/>
        </w:rPr>
        <w:t>нешнеэкономической деятельности в республике</w:t>
      </w:r>
      <w:r w:rsidR="00301113" w:rsidRPr="00B6344C">
        <w:rPr>
          <w:sz w:val="24"/>
          <w:szCs w:val="24"/>
        </w:rPr>
        <w:t>,</w:t>
      </w:r>
      <w:r w:rsidRPr="00B6344C">
        <w:rPr>
          <w:sz w:val="24"/>
          <w:szCs w:val="24"/>
        </w:rPr>
        <w:t xml:space="preserve"> являются:</w:t>
      </w:r>
    </w:p>
    <w:p w:rsidR="00301113" w:rsidRPr="00B6344C" w:rsidRDefault="008B7E47" w:rsidP="003C0DA9">
      <w:pPr>
        <w:numPr>
          <w:ilvl w:val="0"/>
          <w:numId w:val="2"/>
        </w:numPr>
        <w:ind w:left="1276" w:right="-568"/>
        <w:jc w:val="both"/>
        <w:rPr>
          <w:sz w:val="24"/>
          <w:szCs w:val="24"/>
        </w:rPr>
      </w:pPr>
      <w:r w:rsidRPr="00B6344C">
        <w:rPr>
          <w:sz w:val="24"/>
          <w:szCs w:val="24"/>
        </w:rPr>
        <w:t>высокая зависимость от экспорта узкой г</w:t>
      </w:r>
      <w:r w:rsidR="00301113" w:rsidRPr="00B6344C">
        <w:rPr>
          <w:sz w:val="24"/>
          <w:szCs w:val="24"/>
        </w:rPr>
        <w:t>руппы топливно-сырьевых товаров;</w:t>
      </w:r>
    </w:p>
    <w:p w:rsidR="008A474F" w:rsidRPr="00B6344C" w:rsidRDefault="00CB3839" w:rsidP="003C0DA9">
      <w:pPr>
        <w:numPr>
          <w:ilvl w:val="0"/>
          <w:numId w:val="2"/>
        </w:numPr>
        <w:ind w:left="1276" w:right="-568"/>
        <w:jc w:val="both"/>
        <w:rPr>
          <w:sz w:val="24"/>
          <w:szCs w:val="24"/>
        </w:rPr>
      </w:pPr>
      <w:r w:rsidRPr="00B6344C">
        <w:rPr>
          <w:sz w:val="24"/>
          <w:szCs w:val="24"/>
        </w:rPr>
        <w:t xml:space="preserve">устойчиво высокая  доля ввозимых товаров  в значимых </w:t>
      </w:r>
      <w:proofErr w:type="gramStart"/>
      <w:r w:rsidRPr="00B6344C">
        <w:rPr>
          <w:sz w:val="24"/>
          <w:szCs w:val="24"/>
        </w:rPr>
        <w:t>сегментах</w:t>
      </w:r>
      <w:proofErr w:type="gramEnd"/>
      <w:r w:rsidRPr="00B6344C">
        <w:rPr>
          <w:sz w:val="24"/>
          <w:szCs w:val="24"/>
        </w:rPr>
        <w:t xml:space="preserve"> внутреннего рынка</w:t>
      </w:r>
      <w:r w:rsidR="008A474F" w:rsidRPr="00B6344C">
        <w:rPr>
          <w:sz w:val="24"/>
          <w:szCs w:val="24"/>
        </w:rPr>
        <w:t>;</w:t>
      </w:r>
    </w:p>
    <w:p w:rsidR="008A474F" w:rsidRPr="00B6344C" w:rsidRDefault="008B7E47" w:rsidP="003C0DA9">
      <w:pPr>
        <w:numPr>
          <w:ilvl w:val="0"/>
          <w:numId w:val="2"/>
        </w:numPr>
        <w:ind w:left="1276" w:right="-568"/>
        <w:jc w:val="both"/>
        <w:rPr>
          <w:sz w:val="24"/>
          <w:szCs w:val="24"/>
        </w:rPr>
      </w:pPr>
      <w:r w:rsidRPr="00B6344C">
        <w:rPr>
          <w:sz w:val="24"/>
          <w:szCs w:val="24"/>
        </w:rPr>
        <w:lastRenderedPageBreak/>
        <w:t>усиление международной конкуренции</w:t>
      </w:r>
      <w:r w:rsidR="008A474F" w:rsidRPr="00B6344C">
        <w:rPr>
          <w:sz w:val="24"/>
          <w:szCs w:val="24"/>
        </w:rPr>
        <w:t>;</w:t>
      </w:r>
    </w:p>
    <w:p w:rsidR="008A474F" w:rsidRPr="00B6344C" w:rsidRDefault="008B7E47" w:rsidP="003C0DA9">
      <w:pPr>
        <w:numPr>
          <w:ilvl w:val="0"/>
          <w:numId w:val="2"/>
        </w:numPr>
        <w:ind w:left="1276" w:right="-568"/>
        <w:jc w:val="both"/>
        <w:rPr>
          <w:sz w:val="24"/>
          <w:szCs w:val="24"/>
        </w:rPr>
      </w:pPr>
      <w:r w:rsidRPr="00B6344C">
        <w:rPr>
          <w:sz w:val="24"/>
          <w:szCs w:val="24"/>
        </w:rPr>
        <w:t>низкая конкурентоспособность предприятий</w:t>
      </w:r>
      <w:r w:rsidR="00CB3839" w:rsidRPr="00B6344C">
        <w:rPr>
          <w:sz w:val="24"/>
          <w:szCs w:val="24"/>
        </w:rPr>
        <w:t xml:space="preserve"> малого и среднего бизнеса (</w:t>
      </w:r>
      <w:r w:rsidRPr="00B6344C">
        <w:rPr>
          <w:sz w:val="24"/>
          <w:szCs w:val="24"/>
        </w:rPr>
        <w:t>в том числе, в контексте   вступления России в ВТО</w:t>
      </w:r>
      <w:r w:rsidR="008A474F" w:rsidRPr="00B6344C">
        <w:rPr>
          <w:sz w:val="24"/>
          <w:szCs w:val="24"/>
        </w:rPr>
        <w:t>);</w:t>
      </w:r>
    </w:p>
    <w:p w:rsidR="00847B27" w:rsidRPr="00B6344C" w:rsidRDefault="00847B27" w:rsidP="003C0DA9">
      <w:pPr>
        <w:numPr>
          <w:ilvl w:val="0"/>
          <w:numId w:val="2"/>
        </w:numPr>
        <w:ind w:left="1276" w:right="-568"/>
        <w:jc w:val="both"/>
        <w:rPr>
          <w:sz w:val="24"/>
          <w:szCs w:val="24"/>
        </w:rPr>
      </w:pPr>
      <w:r w:rsidRPr="00B6344C">
        <w:rPr>
          <w:sz w:val="24"/>
          <w:szCs w:val="24"/>
        </w:rPr>
        <w:t xml:space="preserve">недостаток квалифицированных кадров в отдельных </w:t>
      </w:r>
      <w:proofErr w:type="gramStart"/>
      <w:r w:rsidRPr="00B6344C">
        <w:rPr>
          <w:sz w:val="24"/>
          <w:szCs w:val="24"/>
        </w:rPr>
        <w:t>отраслях</w:t>
      </w:r>
      <w:proofErr w:type="gramEnd"/>
      <w:r w:rsidRPr="00B6344C">
        <w:rPr>
          <w:sz w:val="24"/>
          <w:szCs w:val="24"/>
        </w:rPr>
        <w:t xml:space="preserve"> экономики;</w:t>
      </w:r>
    </w:p>
    <w:p w:rsidR="008B7E47" w:rsidRPr="00B6344C" w:rsidRDefault="008B7E47" w:rsidP="003C0DA9">
      <w:pPr>
        <w:numPr>
          <w:ilvl w:val="0"/>
          <w:numId w:val="2"/>
        </w:numPr>
        <w:ind w:left="1276" w:right="-568"/>
        <w:jc w:val="both"/>
        <w:rPr>
          <w:sz w:val="24"/>
          <w:szCs w:val="24"/>
        </w:rPr>
      </w:pPr>
      <w:r w:rsidRPr="00B6344C">
        <w:rPr>
          <w:sz w:val="24"/>
          <w:szCs w:val="24"/>
        </w:rPr>
        <w:t>недостаточный уровень информированности субъектов СЗФО, зарубежных стран, иностранных и международных организаций об инвестиционном и туристском  потенциале республики</w:t>
      </w:r>
      <w:r w:rsidR="008A474F" w:rsidRPr="00B6344C">
        <w:rPr>
          <w:sz w:val="24"/>
          <w:szCs w:val="24"/>
        </w:rPr>
        <w:t>.</w:t>
      </w:r>
    </w:p>
    <w:p w:rsidR="00847B27" w:rsidRPr="00B6344C" w:rsidRDefault="005F11E3" w:rsidP="003C0DA9">
      <w:pPr>
        <w:tabs>
          <w:tab w:val="left" w:pos="2552"/>
        </w:tabs>
        <w:ind w:right="-568" w:firstLine="567"/>
        <w:jc w:val="both"/>
        <w:rPr>
          <w:sz w:val="24"/>
          <w:szCs w:val="24"/>
        </w:rPr>
      </w:pPr>
      <w:r w:rsidRPr="00B6344C">
        <w:rPr>
          <w:sz w:val="24"/>
          <w:szCs w:val="24"/>
        </w:rPr>
        <w:t xml:space="preserve">В вопросах развития </w:t>
      </w:r>
      <w:proofErr w:type="spellStart"/>
      <w:proofErr w:type="gramStart"/>
      <w:r w:rsidRPr="00B6344C">
        <w:rPr>
          <w:sz w:val="24"/>
          <w:szCs w:val="24"/>
        </w:rPr>
        <w:t>социо</w:t>
      </w:r>
      <w:proofErr w:type="spellEnd"/>
      <w:r w:rsidRPr="00B6344C">
        <w:rPr>
          <w:sz w:val="24"/>
          <w:szCs w:val="24"/>
        </w:rPr>
        <w:t>-культурного</w:t>
      </w:r>
      <w:proofErr w:type="gramEnd"/>
      <w:r w:rsidRPr="00B6344C">
        <w:rPr>
          <w:sz w:val="24"/>
          <w:szCs w:val="24"/>
        </w:rPr>
        <w:t xml:space="preserve"> сотрудничества Республики Коми основным сдерживающи</w:t>
      </w:r>
      <w:r w:rsidR="00ED6205" w:rsidRPr="00B6344C">
        <w:rPr>
          <w:sz w:val="24"/>
          <w:szCs w:val="24"/>
        </w:rPr>
        <w:t>ми</w:t>
      </w:r>
      <w:r w:rsidRPr="00B6344C">
        <w:rPr>
          <w:sz w:val="24"/>
          <w:szCs w:val="24"/>
        </w:rPr>
        <w:t xml:space="preserve"> фактором является недостаточное материальное обеспечение соответствующих общественных объединений, что препятствует полномасштабной разработке и реализации историко-культурных, образовательных, информационно-развивающих, художественно-зрелищных, экологических и других социально-культурных проектов и программ.</w:t>
      </w:r>
    </w:p>
    <w:p w:rsidR="00390B72" w:rsidRPr="00B6344C" w:rsidRDefault="008A474F" w:rsidP="003C0DA9">
      <w:pPr>
        <w:autoSpaceDE w:val="0"/>
        <w:autoSpaceDN w:val="0"/>
        <w:adjustRightInd w:val="0"/>
        <w:ind w:right="-568" w:firstLine="540"/>
        <w:jc w:val="both"/>
        <w:rPr>
          <w:sz w:val="24"/>
          <w:szCs w:val="24"/>
        </w:rPr>
      </w:pPr>
      <w:r w:rsidRPr="00B6344C">
        <w:rPr>
          <w:sz w:val="24"/>
          <w:szCs w:val="24"/>
        </w:rPr>
        <w:t>Согласно Стратегии, в</w:t>
      </w:r>
      <w:r w:rsidR="00390B72" w:rsidRPr="00B6344C">
        <w:rPr>
          <w:sz w:val="24"/>
          <w:szCs w:val="24"/>
        </w:rPr>
        <w:t xml:space="preserve"> рамках деятельности по формированию позитивного инвестиционного имиджа Республики Коми, необходимо решение следующих задач:</w:t>
      </w:r>
    </w:p>
    <w:p w:rsidR="00390B72" w:rsidRPr="00B6344C" w:rsidRDefault="00390B72" w:rsidP="003C0DA9">
      <w:pPr>
        <w:numPr>
          <w:ilvl w:val="0"/>
          <w:numId w:val="3"/>
        </w:num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  <w:r w:rsidRPr="00B6344C">
        <w:rPr>
          <w:sz w:val="24"/>
          <w:szCs w:val="24"/>
        </w:rPr>
        <w:t xml:space="preserve">привлечение внимания к Республике Коми потенциальных инвесторов и формирование в </w:t>
      </w:r>
      <w:proofErr w:type="gramStart"/>
      <w:r w:rsidRPr="00B6344C">
        <w:rPr>
          <w:sz w:val="24"/>
          <w:szCs w:val="24"/>
        </w:rPr>
        <w:t>бизнес-сообществе</w:t>
      </w:r>
      <w:proofErr w:type="gramEnd"/>
      <w:r w:rsidRPr="00B6344C">
        <w:rPr>
          <w:sz w:val="24"/>
          <w:szCs w:val="24"/>
        </w:rPr>
        <w:t xml:space="preserve"> позитивного мнения о республике как благоприятном месте для размещения инвестиций;</w:t>
      </w:r>
    </w:p>
    <w:p w:rsidR="00390B72" w:rsidRPr="00B6344C" w:rsidRDefault="00390B72" w:rsidP="003C0DA9">
      <w:pPr>
        <w:numPr>
          <w:ilvl w:val="0"/>
          <w:numId w:val="3"/>
        </w:num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  <w:r w:rsidRPr="00B6344C">
        <w:rPr>
          <w:sz w:val="24"/>
          <w:szCs w:val="24"/>
        </w:rPr>
        <w:t xml:space="preserve">целенаправленное распространение позитивной информации об </w:t>
      </w:r>
      <w:proofErr w:type="spellStart"/>
      <w:r w:rsidRPr="00B6344C">
        <w:rPr>
          <w:sz w:val="24"/>
          <w:szCs w:val="24"/>
        </w:rPr>
        <w:t>имиджевых</w:t>
      </w:r>
      <w:proofErr w:type="spellEnd"/>
      <w:r w:rsidRPr="00B6344C">
        <w:rPr>
          <w:sz w:val="24"/>
          <w:szCs w:val="24"/>
        </w:rPr>
        <w:t xml:space="preserve"> конкурентных преимуществах Республики Коми; </w:t>
      </w:r>
    </w:p>
    <w:p w:rsidR="00390B72" w:rsidRPr="00B6344C" w:rsidRDefault="00390B72" w:rsidP="003C0DA9">
      <w:pPr>
        <w:numPr>
          <w:ilvl w:val="0"/>
          <w:numId w:val="3"/>
        </w:num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  <w:r w:rsidRPr="00B6344C">
        <w:rPr>
          <w:sz w:val="24"/>
          <w:szCs w:val="24"/>
        </w:rPr>
        <w:t xml:space="preserve">укрепление привлекательного имиджа республики в среде потенциальных инвесторов посредством проведения и участия в целевых презентационных мероприятиях; </w:t>
      </w:r>
    </w:p>
    <w:p w:rsidR="00390B72" w:rsidRPr="00B6344C" w:rsidRDefault="00390B72" w:rsidP="003C0DA9">
      <w:pPr>
        <w:numPr>
          <w:ilvl w:val="0"/>
          <w:numId w:val="3"/>
        </w:num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  <w:r w:rsidRPr="00B6344C">
        <w:rPr>
          <w:sz w:val="24"/>
          <w:szCs w:val="24"/>
        </w:rPr>
        <w:t>формирование и распространение среди целевых инвесторов профильной аналитической информации, организацию целенаправленного продвижения информации об инвестиционном потенциале Республики Коми через различные средства коммуникаций;</w:t>
      </w:r>
    </w:p>
    <w:p w:rsidR="00390B72" w:rsidRPr="00B6344C" w:rsidRDefault="00390B72" w:rsidP="003C0DA9">
      <w:pPr>
        <w:numPr>
          <w:ilvl w:val="0"/>
          <w:numId w:val="3"/>
        </w:num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  <w:r w:rsidRPr="00B6344C">
        <w:rPr>
          <w:sz w:val="24"/>
          <w:szCs w:val="24"/>
        </w:rPr>
        <w:t>подготовка и размещение публикаций во всех доступных федеральных и окружных средствах коммуникации об успешном опыте реализации инвестиционных проектов и проведении значимых для республики мероприятий;</w:t>
      </w:r>
    </w:p>
    <w:p w:rsidR="00390B72" w:rsidRPr="00B6344C" w:rsidRDefault="00390B72" w:rsidP="003C0DA9">
      <w:pPr>
        <w:numPr>
          <w:ilvl w:val="0"/>
          <w:numId w:val="3"/>
        </w:num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  <w:r w:rsidRPr="00B6344C">
        <w:rPr>
          <w:sz w:val="24"/>
          <w:szCs w:val="24"/>
        </w:rPr>
        <w:t>целенаправленное системное просвещение общественности в вопросах государственной политики Республики Коми и оперативное размещение информации о республике в определенных экономических, политических, социально-культурных, образовательных, исторических контекстах;</w:t>
      </w:r>
    </w:p>
    <w:p w:rsidR="00390B72" w:rsidRPr="00B6344C" w:rsidRDefault="00390B72" w:rsidP="003C0DA9">
      <w:pPr>
        <w:numPr>
          <w:ilvl w:val="0"/>
          <w:numId w:val="3"/>
        </w:num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  <w:r w:rsidRPr="00B6344C">
        <w:rPr>
          <w:sz w:val="24"/>
          <w:szCs w:val="24"/>
        </w:rPr>
        <w:t>развитие отношений с посольствами и торговыми представительствами зарубежных государств, международными организациями.</w:t>
      </w:r>
    </w:p>
    <w:p w:rsidR="005F2936" w:rsidRDefault="005F2936" w:rsidP="003C0DA9">
      <w:pPr>
        <w:tabs>
          <w:tab w:val="left" w:pos="2552"/>
        </w:tabs>
        <w:ind w:right="-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8A6573" w:rsidRPr="00B6344C">
        <w:rPr>
          <w:sz w:val="24"/>
          <w:szCs w:val="24"/>
        </w:rPr>
        <w:t xml:space="preserve">В 2012 году Представительство приступило к реализации ВЦП «Содействие в формировании положительного имиджа Республики Коми и продвижение его в Северо-Западном федеральном округе» (2012-2014 годы). По итогам работы за </w:t>
      </w:r>
      <w:r w:rsidR="00DF3099">
        <w:rPr>
          <w:sz w:val="24"/>
          <w:szCs w:val="24"/>
        </w:rPr>
        <w:t>указанные годы</w:t>
      </w:r>
      <w:r w:rsidR="008A6573" w:rsidRPr="00B6344C">
        <w:rPr>
          <w:sz w:val="24"/>
          <w:szCs w:val="24"/>
        </w:rPr>
        <w:t xml:space="preserve"> </w:t>
      </w:r>
      <w:r w:rsidR="003A6121" w:rsidRPr="00B6344C">
        <w:rPr>
          <w:sz w:val="24"/>
          <w:szCs w:val="24"/>
        </w:rPr>
        <w:t xml:space="preserve">были выполнены (в </w:t>
      </w:r>
      <w:proofErr w:type="gramStart"/>
      <w:r w:rsidR="003A6121" w:rsidRPr="00B6344C">
        <w:rPr>
          <w:sz w:val="24"/>
          <w:szCs w:val="24"/>
        </w:rPr>
        <w:t>большинстве</w:t>
      </w:r>
      <w:proofErr w:type="gramEnd"/>
      <w:r w:rsidR="003A6121" w:rsidRPr="00B6344C">
        <w:rPr>
          <w:sz w:val="24"/>
          <w:szCs w:val="24"/>
        </w:rPr>
        <w:t xml:space="preserve"> своем, с превышением) все плановые </w:t>
      </w:r>
      <w:r w:rsidR="00B236F3">
        <w:rPr>
          <w:sz w:val="24"/>
          <w:szCs w:val="24"/>
        </w:rPr>
        <w:t>индикаторы</w:t>
      </w:r>
      <w:r w:rsidR="003A6121" w:rsidRPr="00B6344C">
        <w:rPr>
          <w:sz w:val="24"/>
          <w:szCs w:val="24"/>
        </w:rPr>
        <w:t xml:space="preserve"> </w:t>
      </w:r>
      <w:r w:rsidR="00277C16">
        <w:rPr>
          <w:sz w:val="24"/>
          <w:szCs w:val="24"/>
        </w:rPr>
        <w:t xml:space="preserve">ведомственной целевой </w:t>
      </w:r>
      <w:r w:rsidR="00B236F3">
        <w:rPr>
          <w:sz w:val="24"/>
          <w:szCs w:val="24"/>
        </w:rPr>
        <w:t>программы</w:t>
      </w:r>
      <w:r w:rsidR="00277C16">
        <w:rPr>
          <w:sz w:val="24"/>
          <w:szCs w:val="24"/>
        </w:rPr>
        <w:t>.</w:t>
      </w:r>
    </w:p>
    <w:p w:rsidR="00D40A99" w:rsidRPr="00B6344C" w:rsidRDefault="005F2936" w:rsidP="003C0DA9">
      <w:pPr>
        <w:tabs>
          <w:tab w:val="left" w:pos="2552"/>
        </w:tabs>
        <w:ind w:right="-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6B2B">
        <w:rPr>
          <w:sz w:val="24"/>
          <w:szCs w:val="24"/>
        </w:rPr>
        <w:t xml:space="preserve">       </w:t>
      </w:r>
      <w:r w:rsidR="00D40A99" w:rsidRPr="00B6344C">
        <w:rPr>
          <w:sz w:val="24"/>
          <w:szCs w:val="24"/>
        </w:rPr>
        <w:t xml:space="preserve">Успешно реализован комплекс программных мероприятий по организации презентаций экономического и инвестиционного потенциала республики, встреч и переговоров представителей региона с потенциальными партнерами; </w:t>
      </w:r>
      <w:r w:rsidR="00301113" w:rsidRPr="00B6344C">
        <w:rPr>
          <w:sz w:val="24"/>
          <w:szCs w:val="24"/>
        </w:rPr>
        <w:t xml:space="preserve">рассмотрению и продвижению проектов сотрудничества; </w:t>
      </w:r>
      <w:r w:rsidR="00D40A99" w:rsidRPr="00B6344C">
        <w:rPr>
          <w:sz w:val="24"/>
          <w:szCs w:val="24"/>
        </w:rPr>
        <w:t>совершенствованию информационного освещения деятельности</w:t>
      </w:r>
      <w:r w:rsidR="00D40A99" w:rsidRPr="00B6344C">
        <w:rPr>
          <w:b/>
          <w:bCs/>
          <w:sz w:val="24"/>
          <w:szCs w:val="24"/>
        </w:rPr>
        <w:t xml:space="preserve"> </w:t>
      </w:r>
      <w:r w:rsidR="00D40A99" w:rsidRPr="00B6344C">
        <w:rPr>
          <w:bCs/>
          <w:sz w:val="24"/>
          <w:szCs w:val="24"/>
        </w:rPr>
        <w:t xml:space="preserve">предприятий и государственных органов республики; повышению мотивации молодых квалифицированных специалистов для работы в республике; развитию </w:t>
      </w:r>
      <w:proofErr w:type="spellStart"/>
      <w:proofErr w:type="gramStart"/>
      <w:r w:rsidR="00D40A99" w:rsidRPr="00B6344C">
        <w:rPr>
          <w:bCs/>
          <w:sz w:val="24"/>
          <w:szCs w:val="24"/>
        </w:rPr>
        <w:t>социо</w:t>
      </w:r>
      <w:proofErr w:type="spellEnd"/>
      <w:r w:rsidR="00D40A99" w:rsidRPr="00B6344C">
        <w:rPr>
          <w:bCs/>
          <w:sz w:val="24"/>
          <w:szCs w:val="24"/>
        </w:rPr>
        <w:t>-культурного</w:t>
      </w:r>
      <w:proofErr w:type="gramEnd"/>
      <w:r w:rsidR="00D40A99" w:rsidRPr="00B6344C">
        <w:rPr>
          <w:bCs/>
          <w:sz w:val="24"/>
          <w:szCs w:val="24"/>
        </w:rPr>
        <w:t xml:space="preserve"> сотрудничества</w:t>
      </w:r>
      <w:r w:rsidR="00ED6205" w:rsidRPr="00B6344C">
        <w:rPr>
          <w:bCs/>
          <w:sz w:val="24"/>
          <w:szCs w:val="24"/>
        </w:rPr>
        <w:t>, популяризации</w:t>
      </w:r>
      <w:r w:rsidR="00D40A99" w:rsidRPr="00B6344C">
        <w:rPr>
          <w:bCs/>
          <w:sz w:val="24"/>
          <w:szCs w:val="24"/>
        </w:rPr>
        <w:t xml:space="preserve"> истории и культуры республики, в том числе, посредством поддержки деятельности </w:t>
      </w:r>
      <w:r w:rsidR="00D40A99" w:rsidRPr="00B6344C">
        <w:rPr>
          <w:sz w:val="24"/>
          <w:szCs w:val="24"/>
        </w:rPr>
        <w:t>РОО «Санк</w:t>
      </w:r>
      <w:r w:rsidR="00ED6205" w:rsidRPr="00B6344C">
        <w:rPr>
          <w:sz w:val="24"/>
          <w:szCs w:val="24"/>
        </w:rPr>
        <w:t>т-Петербургское коми землячества</w:t>
      </w:r>
      <w:r w:rsidR="00D40A99" w:rsidRPr="00B6344C">
        <w:rPr>
          <w:sz w:val="24"/>
          <w:szCs w:val="24"/>
        </w:rPr>
        <w:t xml:space="preserve"> «Неватас». </w:t>
      </w:r>
      <w:r w:rsidR="008A6573" w:rsidRPr="00B6344C">
        <w:rPr>
          <w:sz w:val="24"/>
          <w:szCs w:val="24"/>
        </w:rPr>
        <w:t xml:space="preserve"> </w:t>
      </w:r>
    </w:p>
    <w:p w:rsidR="003A6121" w:rsidRPr="00B6344C" w:rsidRDefault="00D40A99" w:rsidP="003C0DA9">
      <w:pPr>
        <w:tabs>
          <w:tab w:val="left" w:pos="2552"/>
        </w:tabs>
        <w:ind w:right="-568" w:firstLine="567"/>
        <w:jc w:val="both"/>
        <w:rPr>
          <w:rFonts w:ascii="Arial" w:hAnsi="Arial" w:cs="Arial"/>
          <w:sz w:val="24"/>
          <w:szCs w:val="24"/>
        </w:rPr>
      </w:pPr>
      <w:r w:rsidRPr="00B6344C">
        <w:rPr>
          <w:sz w:val="24"/>
          <w:szCs w:val="24"/>
        </w:rPr>
        <w:t>Благодаря программно-целевому подходу</w:t>
      </w:r>
      <w:r w:rsidR="00DF3099">
        <w:rPr>
          <w:sz w:val="24"/>
          <w:szCs w:val="24"/>
        </w:rPr>
        <w:t>,</w:t>
      </w:r>
      <w:r w:rsidRPr="00B6344C">
        <w:rPr>
          <w:sz w:val="24"/>
          <w:szCs w:val="24"/>
        </w:rPr>
        <w:t xml:space="preserve"> </w:t>
      </w:r>
      <w:r w:rsidR="00B6344C">
        <w:rPr>
          <w:sz w:val="24"/>
          <w:szCs w:val="24"/>
        </w:rPr>
        <w:t>эфф</w:t>
      </w:r>
      <w:r w:rsidR="008A6573" w:rsidRPr="00B6344C">
        <w:rPr>
          <w:sz w:val="24"/>
          <w:szCs w:val="24"/>
        </w:rPr>
        <w:t xml:space="preserve">ективность мероприятий Представительства по развитию международных и межрегиональных связей существенно возросла и </w:t>
      </w:r>
      <w:r w:rsidR="003A6121" w:rsidRPr="00B6344C">
        <w:rPr>
          <w:sz w:val="24"/>
          <w:szCs w:val="24"/>
        </w:rPr>
        <w:t xml:space="preserve">в настоящее время </w:t>
      </w:r>
      <w:r w:rsidR="008A6573" w:rsidRPr="00B6344C">
        <w:rPr>
          <w:sz w:val="24"/>
          <w:szCs w:val="24"/>
        </w:rPr>
        <w:t>выходит на качественно новый уровень.</w:t>
      </w:r>
      <w:r w:rsidR="003A6121" w:rsidRPr="00B6344C">
        <w:rPr>
          <w:sz w:val="24"/>
          <w:szCs w:val="24"/>
        </w:rPr>
        <w:t xml:space="preserve"> </w:t>
      </w:r>
    </w:p>
    <w:p w:rsidR="00213E93" w:rsidRPr="00B6344C" w:rsidRDefault="00B236F3" w:rsidP="003C0DA9">
      <w:pPr>
        <w:autoSpaceDE w:val="0"/>
        <w:autoSpaceDN w:val="0"/>
        <w:adjustRightInd w:val="0"/>
        <w:ind w:right="-568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учетом исполнения </w:t>
      </w:r>
      <w:r w:rsidR="00B55F2E">
        <w:rPr>
          <w:sz w:val="24"/>
          <w:szCs w:val="24"/>
        </w:rPr>
        <w:t xml:space="preserve">запланированных мероприятий ВЦП, </w:t>
      </w:r>
      <w:r w:rsidR="008A6573" w:rsidRPr="00B6344C">
        <w:rPr>
          <w:sz w:val="24"/>
          <w:szCs w:val="24"/>
        </w:rPr>
        <w:t>необходима дальнейшая интенсификация сотрудничества, увеличение активности контактов</w:t>
      </w:r>
      <w:r w:rsidR="00213E93" w:rsidRPr="00B6344C">
        <w:rPr>
          <w:sz w:val="24"/>
          <w:szCs w:val="24"/>
        </w:rPr>
        <w:t xml:space="preserve"> органов государственной власти, хозяйствующих субъектов, общественных организаций республики</w:t>
      </w:r>
      <w:r w:rsidR="008A6573" w:rsidRPr="00B6344C">
        <w:rPr>
          <w:sz w:val="24"/>
          <w:szCs w:val="24"/>
        </w:rPr>
        <w:t xml:space="preserve"> с </w:t>
      </w:r>
      <w:r w:rsidR="00213E93" w:rsidRPr="00B6344C">
        <w:rPr>
          <w:sz w:val="24"/>
          <w:szCs w:val="24"/>
        </w:rPr>
        <w:t>представителями других регионов России и зарубежными партнерами</w:t>
      </w:r>
      <w:r w:rsidR="00301113" w:rsidRPr="00B6344C">
        <w:rPr>
          <w:sz w:val="24"/>
          <w:szCs w:val="24"/>
        </w:rPr>
        <w:t xml:space="preserve">, продолжение работы по информированию о </w:t>
      </w:r>
      <w:r w:rsidR="00301113" w:rsidRPr="00B6344C">
        <w:rPr>
          <w:sz w:val="24"/>
          <w:szCs w:val="24"/>
        </w:rPr>
        <w:lastRenderedPageBreak/>
        <w:t>конкурентных пр</w:t>
      </w:r>
      <w:r w:rsidR="00224EAC" w:rsidRPr="00B6344C">
        <w:rPr>
          <w:sz w:val="24"/>
          <w:szCs w:val="24"/>
        </w:rPr>
        <w:t xml:space="preserve">еимуществах Республики Коми, ее туристских возможностях,  </w:t>
      </w:r>
      <w:r w:rsidR="00301113" w:rsidRPr="00B6344C">
        <w:rPr>
          <w:sz w:val="24"/>
          <w:szCs w:val="24"/>
        </w:rPr>
        <w:t>историко-культурном  потенциале</w:t>
      </w:r>
      <w:r w:rsidR="00224EAC" w:rsidRPr="00B6344C">
        <w:rPr>
          <w:sz w:val="24"/>
          <w:szCs w:val="24"/>
        </w:rPr>
        <w:t>.</w:t>
      </w:r>
    </w:p>
    <w:p w:rsidR="002D4F3E" w:rsidRPr="00B6344C" w:rsidRDefault="002D4F3E" w:rsidP="003C0DA9">
      <w:pPr>
        <w:autoSpaceDE w:val="0"/>
        <w:autoSpaceDN w:val="0"/>
        <w:adjustRightInd w:val="0"/>
        <w:ind w:right="-568" w:firstLine="567"/>
        <w:jc w:val="both"/>
        <w:rPr>
          <w:sz w:val="24"/>
          <w:szCs w:val="24"/>
        </w:rPr>
      </w:pPr>
      <w:r w:rsidRPr="00B6344C">
        <w:rPr>
          <w:sz w:val="24"/>
          <w:szCs w:val="24"/>
        </w:rPr>
        <w:t xml:space="preserve">В </w:t>
      </w:r>
      <w:r w:rsidR="00224EAC" w:rsidRPr="00B6344C">
        <w:rPr>
          <w:sz w:val="24"/>
          <w:szCs w:val="24"/>
        </w:rPr>
        <w:t xml:space="preserve">этих </w:t>
      </w:r>
      <w:r w:rsidRPr="00B6344C">
        <w:rPr>
          <w:sz w:val="24"/>
          <w:szCs w:val="24"/>
        </w:rPr>
        <w:t xml:space="preserve">целях </w:t>
      </w:r>
      <w:r w:rsidR="008D0CD6" w:rsidRPr="00B6344C">
        <w:rPr>
          <w:sz w:val="24"/>
          <w:szCs w:val="24"/>
        </w:rPr>
        <w:t>разработана ведомственная целевая программа</w:t>
      </w:r>
      <w:r w:rsidR="00213E93" w:rsidRPr="00B6344C">
        <w:rPr>
          <w:sz w:val="24"/>
          <w:szCs w:val="24"/>
        </w:rPr>
        <w:t xml:space="preserve"> «Содействие в формировании положительного имиджа Республики Коми и продвижение его в Северо-Западном федеральном округе </w:t>
      </w:r>
      <w:r w:rsidR="008D0CD6" w:rsidRPr="00B6344C">
        <w:rPr>
          <w:sz w:val="24"/>
          <w:szCs w:val="24"/>
        </w:rPr>
        <w:t>(2015-201</w:t>
      </w:r>
      <w:r w:rsidR="00F31918">
        <w:rPr>
          <w:sz w:val="24"/>
          <w:szCs w:val="24"/>
        </w:rPr>
        <w:t>8</w:t>
      </w:r>
      <w:r w:rsidRPr="00B6344C">
        <w:rPr>
          <w:sz w:val="24"/>
          <w:szCs w:val="24"/>
        </w:rPr>
        <w:t xml:space="preserve"> годы</w:t>
      </w:r>
      <w:r w:rsidR="00213E93" w:rsidRPr="00B6344C">
        <w:rPr>
          <w:sz w:val="24"/>
          <w:szCs w:val="24"/>
        </w:rPr>
        <w:t>)».</w:t>
      </w:r>
    </w:p>
    <w:p w:rsidR="003B57DC" w:rsidRPr="00B6344C" w:rsidRDefault="002D68EC" w:rsidP="003C0DA9">
      <w:pPr>
        <w:autoSpaceDE w:val="0"/>
        <w:autoSpaceDN w:val="0"/>
        <w:adjustRightInd w:val="0"/>
        <w:ind w:right="-568" w:firstLine="540"/>
        <w:jc w:val="both"/>
        <w:rPr>
          <w:bCs/>
          <w:sz w:val="24"/>
          <w:szCs w:val="24"/>
        </w:rPr>
      </w:pPr>
      <w:r w:rsidRPr="00B6344C">
        <w:rPr>
          <w:bCs/>
          <w:sz w:val="24"/>
          <w:szCs w:val="24"/>
        </w:rPr>
        <w:t>П</w:t>
      </w:r>
      <w:r w:rsidR="003B57DC" w:rsidRPr="00B6344C">
        <w:rPr>
          <w:bCs/>
          <w:sz w:val="24"/>
          <w:szCs w:val="24"/>
        </w:rPr>
        <w:t xml:space="preserve">рограмма разработана в </w:t>
      </w:r>
      <w:proofErr w:type="gramStart"/>
      <w:r w:rsidR="003B57DC" w:rsidRPr="00B6344C">
        <w:rPr>
          <w:bCs/>
          <w:sz w:val="24"/>
          <w:szCs w:val="24"/>
        </w:rPr>
        <w:t>соответствии</w:t>
      </w:r>
      <w:proofErr w:type="gramEnd"/>
      <w:r w:rsidR="003B57DC" w:rsidRPr="00B6344C">
        <w:rPr>
          <w:bCs/>
          <w:sz w:val="24"/>
          <w:szCs w:val="24"/>
        </w:rPr>
        <w:t xml:space="preserve"> с Концепцией долгосрочного социально-экономического развития Российской Федерации до 2020 года и Стратегией экономического и социального развития Республики Коми на период до 2020 года.</w:t>
      </w:r>
    </w:p>
    <w:p w:rsidR="004A3DAF" w:rsidRDefault="004A3DAF" w:rsidP="003C0DA9">
      <w:pPr>
        <w:autoSpaceDE w:val="0"/>
        <w:autoSpaceDN w:val="0"/>
        <w:adjustRightInd w:val="0"/>
        <w:ind w:right="-568" w:firstLine="540"/>
        <w:jc w:val="center"/>
        <w:outlineLvl w:val="1"/>
        <w:rPr>
          <w:bCs/>
          <w:sz w:val="24"/>
          <w:szCs w:val="24"/>
        </w:rPr>
      </w:pPr>
    </w:p>
    <w:p w:rsidR="002A36D6" w:rsidRDefault="002A36D6" w:rsidP="003C0DA9">
      <w:pPr>
        <w:autoSpaceDE w:val="0"/>
        <w:autoSpaceDN w:val="0"/>
        <w:adjustRightInd w:val="0"/>
        <w:ind w:right="-568" w:firstLine="540"/>
        <w:jc w:val="center"/>
        <w:outlineLvl w:val="1"/>
        <w:rPr>
          <w:bCs/>
          <w:sz w:val="24"/>
          <w:szCs w:val="24"/>
        </w:rPr>
      </w:pPr>
    </w:p>
    <w:p w:rsidR="008738F9" w:rsidRDefault="00861C2E" w:rsidP="003C0DA9">
      <w:pPr>
        <w:autoSpaceDE w:val="0"/>
        <w:autoSpaceDN w:val="0"/>
        <w:adjustRightInd w:val="0"/>
        <w:ind w:right="-568" w:firstLine="540"/>
        <w:jc w:val="center"/>
        <w:outlineLvl w:val="1"/>
        <w:rPr>
          <w:bCs/>
          <w:sz w:val="24"/>
          <w:szCs w:val="24"/>
        </w:rPr>
      </w:pPr>
      <w:r w:rsidRPr="00B6344C">
        <w:rPr>
          <w:bCs/>
          <w:sz w:val="24"/>
          <w:szCs w:val="24"/>
        </w:rPr>
        <w:t>2. Цели и задачи ведомственной целевой программы</w:t>
      </w:r>
    </w:p>
    <w:p w:rsidR="008738F9" w:rsidRDefault="008738F9" w:rsidP="003C0DA9">
      <w:pPr>
        <w:autoSpaceDE w:val="0"/>
        <w:autoSpaceDN w:val="0"/>
        <w:adjustRightInd w:val="0"/>
        <w:ind w:right="-568" w:firstLine="540"/>
        <w:jc w:val="center"/>
        <w:outlineLvl w:val="1"/>
        <w:rPr>
          <w:bCs/>
          <w:sz w:val="24"/>
          <w:szCs w:val="24"/>
        </w:rPr>
      </w:pPr>
    </w:p>
    <w:p w:rsidR="00AF6327" w:rsidRPr="00B6344C" w:rsidRDefault="00CB10E0" w:rsidP="003C0DA9">
      <w:pPr>
        <w:autoSpaceDE w:val="0"/>
        <w:autoSpaceDN w:val="0"/>
        <w:adjustRightInd w:val="0"/>
        <w:ind w:right="-568" w:firstLine="540"/>
        <w:jc w:val="center"/>
        <w:outlineLvl w:val="1"/>
        <w:rPr>
          <w:sz w:val="24"/>
          <w:szCs w:val="24"/>
        </w:rPr>
      </w:pPr>
      <w:r w:rsidRPr="00B6344C">
        <w:rPr>
          <w:sz w:val="24"/>
          <w:szCs w:val="24"/>
        </w:rPr>
        <w:t>Ц</w:t>
      </w:r>
      <w:r w:rsidR="00861C2E" w:rsidRPr="00B6344C">
        <w:rPr>
          <w:sz w:val="24"/>
          <w:szCs w:val="24"/>
        </w:rPr>
        <w:t xml:space="preserve">ель Программы: </w:t>
      </w:r>
      <w:r w:rsidR="00AF6327" w:rsidRPr="00B6344C">
        <w:rPr>
          <w:sz w:val="24"/>
          <w:szCs w:val="24"/>
        </w:rPr>
        <w:t>Эффективное представл</w:t>
      </w:r>
      <w:r w:rsidR="00816C56" w:rsidRPr="00B6344C">
        <w:rPr>
          <w:sz w:val="24"/>
          <w:szCs w:val="24"/>
        </w:rPr>
        <w:t>ение интересов Республики Коми в</w:t>
      </w:r>
      <w:r w:rsidR="00AF6327" w:rsidRPr="00B6344C">
        <w:rPr>
          <w:sz w:val="24"/>
          <w:szCs w:val="24"/>
        </w:rPr>
        <w:t xml:space="preserve"> Северо-Западном регионе  Российской Федерации в сфере межрегионального и международного сотрудничества.</w:t>
      </w:r>
    </w:p>
    <w:p w:rsidR="002A36D6" w:rsidRDefault="002A36D6" w:rsidP="003C0DA9">
      <w:pPr>
        <w:ind w:right="-568" w:firstLine="540"/>
        <w:jc w:val="both"/>
        <w:rPr>
          <w:sz w:val="24"/>
          <w:szCs w:val="24"/>
        </w:rPr>
      </w:pPr>
    </w:p>
    <w:p w:rsidR="00861C2E" w:rsidRPr="00B6344C" w:rsidRDefault="00861C2E" w:rsidP="003C0DA9">
      <w:pPr>
        <w:ind w:right="-568" w:firstLine="540"/>
        <w:jc w:val="both"/>
        <w:rPr>
          <w:sz w:val="24"/>
          <w:szCs w:val="24"/>
        </w:rPr>
      </w:pPr>
      <w:r w:rsidRPr="00B6344C">
        <w:rPr>
          <w:sz w:val="24"/>
          <w:szCs w:val="24"/>
        </w:rPr>
        <w:t>Задачи Программы:</w:t>
      </w:r>
    </w:p>
    <w:p w:rsidR="00AF6327" w:rsidRPr="00B6344C" w:rsidRDefault="00AF6327" w:rsidP="003C0DA9">
      <w:pPr>
        <w:numPr>
          <w:ilvl w:val="0"/>
          <w:numId w:val="7"/>
        </w:numPr>
        <w:autoSpaceDE w:val="0"/>
        <w:autoSpaceDN w:val="0"/>
        <w:adjustRightInd w:val="0"/>
        <w:ind w:right="-568" w:firstLine="540"/>
        <w:jc w:val="both"/>
        <w:outlineLvl w:val="1"/>
        <w:rPr>
          <w:sz w:val="24"/>
          <w:szCs w:val="24"/>
        </w:rPr>
      </w:pPr>
      <w:r w:rsidRPr="00B6344C">
        <w:rPr>
          <w:sz w:val="24"/>
          <w:szCs w:val="24"/>
        </w:rPr>
        <w:t>Обеспечение оперативного взаимодействия органов государственной власти Республики Коми с органами государственной власти субъектов Российской Федерации, расположенных в пределах Северо-Западного федерального округа, полномочным представителем Президента Российской Федерации в Северо-Западном федеральном округе и иными федеральными органами государственной власти в Северо-Западном федеральном округе при решении вопросов, затрагивающих интересы Республики Коми;</w:t>
      </w:r>
    </w:p>
    <w:p w:rsidR="00AF6327" w:rsidRPr="00B6344C" w:rsidRDefault="00AF6327" w:rsidP="003C0DA9">
      <w:pPr>
        <w:numPr>
          <w:ilvl w:val="0"/>
          <w:numId w:val="7"/>
        </w:numPr>
        <w:autoSpaceDE w:val="0"/>
        <w:autoSpaceDN w:val="0"/>
        <w:adjustRightInd w:val="0"/>
        <w:ind w:right="-568" w:firstLine="540"/>
        <w:jc w:val="both"/>
        <w:outlineLvl w:val="1"/>
        <w:rPr>
          <w:sz w:val="24"/>
          <w:szCs w:val="24"/>
        </w:rPr>
      </w:pPr>
      <w:r w:rsidRPr="00B6344C">
        <w:rPr>
          <w:sz w:val="24"/>
          <w:szCs w:val="24"/>
        </w:rPr>
        <w:t>Содействие развитию международных и межрегиональных связей Республики Коми, продвижение инвестиционных, инновационных и социально-культурных проектов;</w:t>
      </w:r>
    </w:p>
    <w:p w:rsidR="00AF6327" w:rsidRDefault="00AF6327" w:rsidP="003C0DA9">
      <w:pPr>
        <w:numPr>
          <w:ilvl w:val="0"/>
          <w:numId w:val="7"/>
        </w:numPr>
        <w:autoSpaceDE w:val="0"/>
        <w:autoSpaceDN w:val="0"/>
        <w:adjustRightInd w:val="0"/>
        <w:ind w:right="-568" w:firstLine="540"/>
        <w:jc w:val="both"/>
        <w:outlineLvl w:val="1"/>
        <w:rPr>
          <w:sz w:val="24"/>
          <w:szCs w:val="24"/>
        </w:rPr>
      </w:pPr>
      <w:r w:rsidRPr="00B6344C">
        <w:rPr>
          <w:sz w:val="24"/>
          <w:szCs w:val="24"/>
        </w:rPr>
        <w:t xml:space="preserve">Повышение мотивации возврата молодых дипломированных специалистов на работу в Республику Коми;  </w:t>
      </w:r>
    </w:p>
    <w:p w:rsidR="00DC0F90" w:rsidRPr="00B6344C" w:rsidRDefault="005E47B0" w:rsidP="003C0DA9">
      <w:pPr>
        <w:numPr>
          <w:ilvl w:val="0"/>
          <w:numId w:val="7"/>
        </w:numPr>
        <w:autoSpaceDE w:val="0"/>
        <w:autoSpaceDN w:val="0"/>
        <w:adjustRightInd w:val="0"/>
        <w:ind w:right="-568" w:firstLine="540"/>
        <w:jc w:val="both"/>
        <w:outlineLvl w:val="1"/>
        <w:rPr>
          <w:bCs/>
          <w:sz w:val="24"/>
          <w:szCs w:val="24"/>
        </w:rPr>
      </w:pPr>
      <w:r w:rsidRPr="00B6344C">
        <w:rPr>
          <w:sz w:val="24"/>
          <w:szCs w:val="24"/>
        </w:rPr>
        <w:t>С</w:t>
      </w:r>
      <w:r w:rsidR="00DC0F90" w:rsidRPr="00B6344C">
        <w:rPr>
          <w:sz w:val="24"/>
          <w:szCs w:val="24"/>
        </w:rPr>
        <w:t>одействие развитию социально-культурной деятельности коми землячества Санкт-Петербурга.</w:t>
      </w:r>
    </w:p>
    <w:p w:rsidR="0020346B" w:rsidRDefault="0020346B" w:rsidP="00DF3099">
      <w:pPr>
        <w:keepNext/>
        <w:keepLines/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  <w:sectPr w:rsidR="0020346B" w:rsidSect="0020346B"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454" w:right="1134" w:bottom="567" w:left="709" w:header="454" w:footer="454" w:gutter="0"/>
          <w:pgNumType w:start="1"/>
          <w:cols w:space="720"/>
          <w:titlePg/>
          <w:docGrid w:linePitch="360"/>
        </w:sectPr>
      </w:pPr>
    </w:p>
    <w:p w:rsidR="00F31918" w:rsidRDefault="00861C2E" w:rsidP="00DF3099">
      <w:pPr>
        <w:keepNext/>
        <w:keepLines/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 w:rsidRPr="00B6344C">
        <w:rPr>
          <w:bCs/>
          <w:sz w:val="24"/>
          <w:szCs w:val="24"/>
        </w:rPr>
        <w:lastRenderedPageBreak/>
        <w:t>3. Перечень программных мероприятий</w:t>
      </w:r>
    </w:p>
    <w:p w:rsidR="00DF3099" w:rsidRDefault="00DF3099" w:rsidP="00DF3099">
      <w:pPr>
        <w:keepNext/>
        <w:keepLines/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425"/>
        <w:gridCol w:w="1179"/>
        <w:gridCol w:w="1116"/>
        <w:gridCol w:w="1116"/>
        <w:gridCol w:w="996"/>
        <w:gridCol w:w="996"/>
        <w:gridCol w:w="876"/>
      </w:tblGrid>
      <w:tr w:rsidR="00552E66" w:rsidRPr="00B6344C" w:rsidTr="002A36D6">
        <w:trPr>
          <w:trHeight w:val="555"/>
          <w:jc w:val="center"/>
        </w:trPr>
        <w:tc>
          <w:tcPr>
            <w:tcW w:w="254" w:type="pct"/>
            <w:vMerge w:val="restart"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B6344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6344C">
              <w:rPr>
                <w:b/>
                <w:sz w:val="24"/>
                <w:szCs w:val="24"/>
              </w:rPr>
              <w:t>п</w:t>
            </w:r>
            <w:proofErr w:type="gramEnd"/>
            <w:r w:rsidRPr="00B6344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060" w:type="pct"/>
            <w:vMerge w:val="restart"/>
          </w:tcPr>
          <w:p w:rsidR="00552E66" w:rsidRPr="006D6766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6D6766">
              <w:rPr>
                <w:b/>
                <w:sz w:val="24"/>
                <w:szCs w:val="24"/>
              </w:rPr>
              <w:t>Название раздела, мероприятия</w:t>
            </w:r>
          </w:p>
        </w:tc>
        <w:tc>
          <w:tcPr>
            <w:tcW w:w="521" w:type="pct"/>
            <w:vMerge w:val="restart"/>
          </w:tcPr>
          <w:p w:rsidR="00552E66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6D6766">
              <w:rPr>
                <w:b/>
                <w:sz w:val="24"/>
                <w:szCs w:val="24"/>
              </w:rPr>
              <w:t xml:space="preserve">Срок </w:t>
            </w:r>
            <w:proofErr w:type="spellStart"/>
            <w:r w:rsidRPr="006D6766">
              <w:rPr>
                <w:b/>
                <w:sz w:val="24"/>
                <w:szCs w:val="24"/>
              </w:rPr>
              <w:t>исполне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</w:p>
          <w:p w:rsidR="00552E66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proofErr w:type="spellStart"/>
            <w:r w:rsidRPr="006D6766">
              <w:rPr>
                <w:b/>
                <w:sz w:val="24"/>
                <w:szCs w:val="24"/>
              </w:rPr>
              <w:t>ния</w:t>
            </w:r>
            <w:proofErr w:type="spellEnd"/>
            <w:r w:rsidRPr="006D6766">
              <w:rPr>
                <w:b/>
                <w:sz w:val="24"/>
                <w:szCs w:val="24"/>
              </w:rPr>
              <w:t xml:space="preserve"> </w:t>
            </w:r>
          </w:p>
          <w:p w:rsidR="00552E66" w:rsidRPr="006D6766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6" w:type="pct"/>
            <w:gridSpan w:val="5"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B6344C">
              <w:rPr>
                <w:b/>
                <w:sz w:val="24"/>
                <w:szCs w:val="24"/>
              </w:rPr>
              <w:t>Объем финансирования,</w:t>
            </w:r>
          </w:p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B6344C">
              <w:rPr>
                <w:b/>
                <w:sz w:val="24"/>
                <w:szCs w:val="24"/>
              </w:rPr>
              <w:t>тыс. рублей</w:t>
            </w:r>
          </w:p>
        </w:tc>
      </w:tr>
      <w:tr w:rsidR="00552E66" w:rsidRPr="00B6344C" w:rsidTr="002A36D6">
        <w:trPr>
          <w:trHeight w:val="278"/>
          <w:jc w:val="center"/>
        </w:trPr>
        <w:tc>
          <w:tcPr>
            <w:tcW w:w="254" w:type="pct"/>
            <w:vMerge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0" w:type="pct"/>
            <w:vMerge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4" w:type="pct"/>
            <w:vMerge w:val="restart"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B6344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320" w:type="pct"/>
            <w:gridSpan w:val="3"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B6344C">
              <w:rPr>
                <w:b/>
                <w:sz w:val="24"/>
                <w:szCs w:val="24"/>
              </w:rPr>
              <w:t>В том числе по годам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72" w:type="pct"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</w:tr>
      <w:tr w:rsidR="002A0D9E" w:rsidRPr="00B6344C" w:rsidTr="002A36D6">
        <w:trPr>
          <w:trHeight w:val="277"/>
          <w:jc w:val="center"/>
        </w:trPr>
        <w:tc>
          <w:tcPr>
            <w:tcW w:w="254" w:type="pct"/>
            <w:vMerge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0" w:type="pct"/>
            <w:vMerge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4" w:type="pct"/>
            <w:vMerge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4" w:type="pct"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423" w:type="pct"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423" w:type="pct"/>
          </w:tcPr>
          <w:p w:rsidR="00552E66" w:rsidRPr="00B6344C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372" w:type="pct"/>
          </w:tcPr>
          <w:p w:rsidR="00552E66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</w:t>
            </w:r>
          </w:p>
        </w:tc>
      </w:tr>
      <w:tr w:rsidR="002A0D9E" w:rsidRPr="00B6344C" w:rsidTr="002A36D6">
        <w:trPr>
          <w:jc w:val="center"/>
        </w:trPr>
        <w:tc>
          <w:tcPr>
            <w:tcW w:w="5000" w:type="pct"/>
            <w:gridSpan w:val="8"/>
          </w:tcPr>
          <w:p w:rsidR="002A0D9E" w:rsidRPr="00B6344C" w:rsidRDefault="002A0D9E" w:rsidP="00DF3099">
            <w:pPr>
              <w:keepNext/>
              <w:keepLines/>
              <w:autoSpaceDE w:val="0"/>
              <w:autoSpaceDN w:val="0"/>
              <w:adjustRightInd w:val="0"/>
              <w:ind w:firstLine="539"/>
              <w:jc w:val="center"/>
              <w:outlineLvl w:val="1"/>
              <w:rPr>
                <w:b/>
                <w:sz w:val="24"/>
                <w:szCs w:val="24"/>
              </w:rPr>
            </w:pPr>
            <w:r w:rsidRPr="00B6344C">
              <w:rPr>
                <w:b/>
                <w:sz w:val="24"/>
                <w:szCs w:val="24"/>
              </w:rPr>
              <w:t>Раздел 1: Обеспечение оперативного взаимодействия органов государственной власти Республики Коми с органами государственной власти субъектов Российской Федерации, расположенных в пределах Северо-Западного федерального округа, полномочным представителем Президента Российской Федерации в Северо-Западном федеральном округе и иными федеральными органами государственной власти в Северо-Западном федеральном округе при решении вопросов, затрагивающих интересы Республики Коми</w:t>
            </w:r>
          </w:p>
        </w:tc>
      </w:tr>
      <w:tr w:rsidR="002A0D9E" w:rsidRPr="00B6344C" w:rsidTr="002A36D6">
        <w:trPr>
          <w:trHeight w:val="5272"/>
          <w:jc w:val="center"/>
        </w:trPr>
        <w:tc>
          <w:tcPr>
            <w:tcW w:w="254" w:type="pct"/>
          </w:tcPr>
          <w:p w:rsidR="00552E66" w:rsidRPr="00013289" w:rsidRDefault="00552E66" w:rsidP="00DF3099">
            <w:pPr>
              <w:keepNext/>
              <w:keepLines/>
              <w:tabs>
                <w:tab w:val="num" w:pos="-48"/>
              </w:tabs>
              <w:rPr>
                <w:sz w:val="24"/>
                <w:szCs w:val="24"/>
              </w:rPr>
            </w:pPr>
            <w:r w:rsidRPr="00013289">
              <w:rPr>
                <w:sz w:val="24"/>
                <w:szCs w:val="24"/>
              </w:rPr>
              <w:t>1.1.</w:t>
            </w:r>
          </w:p>
        </w:tc>
        <w:tc>
          <w:tcPr>
            <w:tcW w:w="2060" w:type="pct"/>
          </w:tcPr>
          <w:p w:rsidR="004A3DAF" w:rsidRPr="00013289" w:rsidRDefault="00552E66" w:rsidP="007C1FE1">
            <w:pPr>
              <w:keepNext/>
              <w:keepLines/>
              <w:tabs>
                <w:tab w:val="num" w:pos="-48"/>
              </w:tabs>
              <w:jc w:val="both"/>
              <w:rPr>
                <w:sz w:val="24"/>
                <w:szCs w:val="24"/>
              </w:rPr>
            </w:pPr>
            <w:r w:rsidRPr="00013289">
              <w:rPr>
                <w:sz w:val="24"/>
                <w:szCs w:val="24"/>
              </w:rPr>
              <w:t xml:space="preserve">Участие в </w:t>
            </w:r>
            <w:proofErr w:type="gramStart"/>
            <w:r w:rsidRPr="00013289">
              <w:rPr>
                <w:sz w:val="24"/>
                <w:szCs w:val="24"/>
              </w:rPr>
              <w:t>Совете</w:t>
            </w:r>
            <w:proofErr w:type="gramEnd"/>
            <w:r w:rsidRPr="00013289">
              <w:rPr>
                <w:sz w:val="24"/>
                <w:szCs w:val="24"/>
              </w:rPr>
              <w:t xml:space="preserve"> при Полномочном представителе Президента РФ в СЗФО, в координационном совете по межрегиональному и приграничному сотрудничеству и совещаниях, проводимых по линии Аппарата полномочного представителя Президента РФ в СЗФО, взаимодействие с иными органами государственной власти и дипломатическими представительствами зарубежных стран. Участие в презентационных </w:t>
            </w:r>
            <w:proofErr w:type="gramStart"/>
            <w:r w:rsidRPr="00013289">
              <w:rPr>
                <w:sz w:val="24"/>
                <w:szCs w:val="24"/>
              </w:rPr>
              <w:t>акциях</w:t>
            </w:r>
            <w:proofErr w:type="gramEnd"/>
            <w:r w:rsidRPr="00013289">
              <w:rPr>
                <w:sz w:val="24"/>
                <w:szCs w:val="24"/>
              </w:rPr>
              <w:t xml:space="preserve"> и совещаниях по координации деятельности органов государственной власти субъектов СЗФО</w:t>
            </w:r>
          </w:p>
        </w:tc>
        <w:tc>
          <w:tcPr>
            <w:tcW w:w="521" w:type="pct"/>
          </w:tcPr>
          <w:p w:rsidR="00552E66" w:rsidRPr="00013289" w:rsidRDefault="00DA5BA8" w:rsidP="00DF3099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2015-2018</w:t>
            </w:r>
          </w:p>
        </w:tc>
        <w:tc>
          <w:tcPr>
            <w:tcW w:w="474" w:type="pct"/>
          </w:tcPr>
          <w:p w:rsidR="00552E66" w:rsidRPr="00013289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74" w:type="pct"/>
          </w:tcPr>
          <w:p w:rsidR="00552E66" w:rsidRPr="00FA3564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FA356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23" w:type="pct"/>
          </w:tcPr>
          <w:p w:rsidR="00552E66" w:rsidRPr="00FA3564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FA356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23" w:type="pct"/>
          </w:tcPr>
          <w:p w:rsidR="00552E66" w:rsidRPr="00FA3564" w:rsidRDefault="00552E66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 w:rsidRPr="00FA356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72" w:type="pct"/>
          </w:tcPr>
          <w:p w:rsidR="00552E66" w:rsidRPr="00FA3564" w:rsidRDefault="00F31918" w:rsidP="00DF3099">
            <w:pPr>
              <w:keepNext/>
              <w:keepLine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A5BA8" w:rsidRPr="00B6344C" w:rsidTr="002A36D6">
        <w:trPr>
          <w:jc w:val="center"/>
        </w:trPr>
        <w:tc>
          <w:tcPr>
            <w:tcW w:w="5000" w:type="pct"/>
            <w:gridSpan w:val="8"/>
          </w:tcPr>
          <w:p w:rsidR="00DA5BA8" w:rsidRPr="00B6344C" w:rsidRDefault="00DA5BA8" w:rsidP="00FD5542">
            <w:pPr>
              <w:autoSpaceDE w:val="0"/>
              <w:autoSpaceDN w:val="0"/>
              <w:adjustRightInd w:val="0"/>
              <w:spacing w:before="120" w:after="120"/>
              <w:jc w:val="center"/>
              <w:outlineLvl w:val="1"/>
              <w:rPr>
                <w:b/>
                <w:sz w:val="24"/>
                <w:szCs w:val="24"/>
              </w:rPr>
            </w:pPr>
            <w:r w:rsidRPr="00B6344C">
              <w:rPr>
                <w:b/>
                <w:sz w:val="24"/>
                <w:szCs w:val="24"/>
              </w:rPr>
              <w:t>Раздел  2: Содействие развитию международных и межрегиональных связей Республики Коми, продвижение инвестиционных, инновационных и социально-культурных проектов</w:t>
            </w:r>
          </w:p>
        </w:tc>
      </w:tr>
      <w:tr w:rsidR="002A0D9E" w:rsidRPr="00B6344C" w:rsidTr="002A36D6">
        <w:trPr>
          <w:jc w:val="center"/>
        </w:trPr>
        <w:tc>
          <w:tcPr>
            <w:tcW w:w="254" w:type="pct"/>
          </w:tcPr>
          <w:p w:rsidR="00552E66" w:rsidRPr="00E03431" w:rsidRDefault="00552E66" w:rsidP="00824877">
            <w:pPr>
              <w:tabs>
                <w:tab w:val="num" w:pos="-48"/>
              </w:tabs>
              <w:rPr>
                <w:sz w:val="24"/>
                <w:szCs w:val="24"/>
              </w:rPr>
            </w:pPr>
            <w:r w:rsidRPr="00E03431">
              <w:rPr>
                <w:sz w:val="24"/>
                <w:szCs w:val="24"/>
              </w:rPr>
              <w:t>2.1.</w:t>
            </w:r>
          </w:p>
        </w:tc>
        <w:tc>
          <w:tcPr>
            <w:tcW w:w="2060" w:type="pct"/>
          </w:tcPr>
          <w:p w:rsidR="00552E66" w:rsidRPr="00E03431" w:rsidRDefault="00552E66" w:rsidP="00824877">
            <w:pPr>
              <w:tabs>
                <w:tab w:val="num" w:pos="-48"/>
              </w:tabs>
              <w:jc w:val="both"/>
              <w:rPr>
                <w:sz w:val="24"/>
                <w:szCs w:val="24"/>
              </w:rPr>
            </w:pPr>
            <w:r w:rsidRPr="00E03431">
              <w:rPr>
                <w:sz w:val="24"/>
                <w:szCs w:val="24"/>
              </w:rPr>
              <w:t xml:space="preserve">Организация деятельности по представлению экономического, инвестиционного и инновационного потенциала Республики Коми и расширению внешнеэкономического потенциала Республики Коми </w:t>
            </w:r>
          </w:p>
        </w:tc>
        <w:tc>
          <w:tcPr>
            <w:tcW w:w="521" w:type="pct"/>
          </w:tcPr>
          <w:p w:rsidR="00552E66" w:rsidRPr="00E03431" w:rsidRDefault="00DA5BA8" w:rsidP="008248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2015-2018</w:t>
            </w:r>
          </w:p>
        </w:tc>
        <w:tc>
          <w:tcPr>
            <w:tcW w:w="474" w:type="pct"/>
          </w:tcPr>
          <w:p w:rsidR="00552E66" w:rsidRPr="00930962" w:rsidRDefault="00552E66" w:rsidP="00824877">
            <w:pPr>
              <w:jc w:val="center"/>
              <w:rPr>
                <w:i/>
                <w:sz w:val="24"/>
                <w:szCs w:val="24"/>
              </w:rPr>
            </w:pPr>
            <w:r w:rsidRPr="00930962">
              <w:rPr>
                <w:sz w:val="24"/>
                <w:szCs w:val="24"/>
              </w:rPr>
              <w:t>920,661</w:t>
            </w:r>
          </w:p>
        </w:tc>
        <w:tc>
          <w:tcPr>
            <w:tcW w:w="474" w:type="pct"/>
          </w:tcPr>
          <w:p w:rsidR="00552E66" w:rsidRPr="00930962" w:rsidRDefault="00552E66" w:rsidP="00824877">
            <w:pPr>
              <w:jc w:val="center"/>
              <w:rPr>
                <w:sz w:val="24"/>
                <w:szCs w:val="24"/>
              </w:rPr>
            </w:pPr>
            <w:r w:rsidRPr="00930962">
              <w:rPr>
                <w:sz w:val="24"/>
                <w:szCs w:val="24"/>
              </w:rPr>
              <w:t>417,841</w:t>
            </w:r>
          </w:p>
          <w:p w:rsidR="00552E66" w:rsidRPr="00930962" w:rsidRDefault="00552E66" w:rsidP="008248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pct"/>
          </w:tcPr>
          <w:p w:rsidR="00552E66" w:rsidRPr="00930962" w:rsidRDefault="00552E66" w:rsidP="00824877">
            <w:pPr>
              <w:jc w:val="center"/>
              <w:rPr>
                <w:sz w:val="24"/>
                <w:szCs w:val="24"/>
              </w:rPr>
            </w:pPr>
            <w:r w:rsidRPr="00930962">
              <w:rPr>
                <w:sz w:val="24"/>
                <w:szCs w:val="24"/>
              </w:rPr>
              <w:t>339,864</w:t>
            </w:r>
          </w:p>
        </w:tc>
        <w:tc>
          <w:tcPr>
            <w:tcW w:w="423" w:type="pct"/>
          </w:tcPr>
          <w:p w:rsidR="001F48BC" w:rsidRPr="001F48BC" w:rsidRDefault="001F48BC" w:rsidP="00824877">
            <w:pPr>
              <w:jc w:val="center"/>
              <w:rPr>
                <w:sz w:val="24"/>
                <w:szCs w:val="24"/>
              </w:rPr>
            </w:pPr>
            <w:r w:rsidRPr="001F48BC">
              <w:rPr>
                <w:sz w:val="24"/>
                <w:szCs w:val="24"/>
              </w:rPr>
              <w:t>122,956</w:t>
            </w:r>
          </w:p>
        </w:tc>
        <w:tc>
          <w:tcPr>
            <w:tcW w:w="372" w:type="pct"/>
          </w:tcPr>
          <w:p w:rsidR="002A36D6" w:rsidRPr="002A36D6" w:rsidRDefault="002A36D6" w:rsidP="00824877">
            <w:pPr>
              <w:jc w:val="center"/>
              <w:rPr>
                <w:b/>
                <w:sz w:val="24"/>
                <w:szCs w:val="24"/>
              </w:rPr>
            </w:pPr>
            <w:r w:rsidRPr="002A36D6">
              <w:rPr>
                <w:b/>
                <w:sz w:val="24"/>
                <w:szCs w:val="24"/>
              </w:rPr>
              <w:t>183,4</w:t>
            </w:r>
          </w:p>
        </w:tc>
      </w:tr>
      <w:tr w:rsidR="002A0D9E" w:rsidRPr="00B6344C" w:rsidTr="002A36D6">
        <w:trPr>
          <w:jc w:val="center"/>
        </w:trPr>
        <w:tc>
          <w:tcPr>
            <w:tcW w:w="254" w:type="pct"/>
          </w:tcPr>
          <w:p w:rsidR="00552E66" w:rsidRPr="00013289" w:rsidRDefault="00552E66" w:rsidP="00824877">
            <w:pPr>
              <w:rPr>
                <w:sz w:val="24"/>
                <w:szCs w:val="24"/>
              </w:rPr>
            </w:pPr>
            <w:r w:rsidRPr="00013289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2</w:t>
            </w:r>
            <w:r w:rsidRPr="00013289">
              <w:rPr>
                <w:sz w:val="24"/>
                <w:szCs w:val="24"/>
              </w:rPr>
              <w:t>.</w:t>
            </w:r>
          </w:p>
        </w:tc>
        <w:tc>
          <w:tcPr>
            <w:tcW w:w="2060" w:type="pct"/>
          </w:tcPr>
          <w:p w:rsidR="00552E66" w:rsidRPr="00880783" w:rsidRDefault="00552E66" w:rsidP="00824877">
            <w:pPr>
              <w:jc w:val="both"/>
              <w:rPr>
                <w:sz w:val="24"/>
                <w:szCs w:val="24"/>
              </w:rPr>
            </w:pPr>
            <w:r w:rsidRPr="00880783">
              <w:rPr>
                <w:sz w:val="24"/>
                <w:szCs w:val="24"/>
              </w:rPr>
              <w:t>Организация тематических деловых мероприятий по актуальным темам для отраслей Республики Коми по обмену опытом работы</w:t>
            </w:r>
          </w:p>
        </w:tc>
        <w:tc>
          <w:tcPr>
            <w:tcW w:w="521" w:type="pct"/>
          </w:tcPr>
          <w:p w:rsidR="00552E66" w:rsidRPr="00B6344C" w:rsidRDefault="00DA5BA8" w:rsidP="008248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2015-2018</w:t>
            </w:r>
          </w:p>
        </w:tc>
        <w:tc>
          <w:tcPr>
            <w:tcW w:w="474" w:type="pct"/>
          </w:tcPr>
          <w:p w:rsidR="00552E66" w:rsidRPr="00450921" w:rsidRDefault="00552E66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474" w:type="pct"/>
          </w:tcPr>
          <w:p w:rsidR="00552E66" w:rsidRPr="00450921" w:rsidRDefault="00552E66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423" w:type="pct"/>
          </w:tcPr>
          <w:p w:rsidR="00552E66" w:rsidRPr="00450921" w:rsidRDefault="00552E66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3" w:type="pct"/>
          </w:tcPr>
          <w:p w:rsidR="00552E66" w:rsidRPr="001F48BC" w:rsidRDefault="00E9258B" w:rsidP="00824877">
            <w:pPr>
              <w:jc w:val="center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>-</w:t>
            </w:r>
          </w:p>
        </w:tc>
        <w:tc>
          <w:tcPr>
            <w:tcW w:w="372" w:type="pct"/>
          </w:tcPr>
          <w:p w:rsidR="00552E66" w:rsidRPr="00E6234D" w:rsidRDefault="00F31918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A0D9E" w:rsidRPr="00B6344C" w:rsidTr="002A36D6">
        <w:trPr>
          <w:jc w:val="center"/>
        </w:trPr>
        <w:tc>
          <w:tcPr>
            <w:tcW w:w="254" w:type="pct"/>
          </w:tcPr>
          <w:p w:rsidR="00552E66" w:rsidRPr="00013289" w:rsidRDefault="00552E66" w:rsidP="00824877">
            <w:pPr>
              <w:rPr>
                <w:sz w:val="24"/>
                <w:szCs w:val="24"/>
              </w:rPr>
            </w:pPr>
            <w:r w:rsidRPr="00013289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3</w:t>
            </w:r>
            <w:r w:rsidRPr="00013289">
              <w:rPr>
                <w:sz w:val="24"/>
                <w:szCs w:val="24"/>
              </w:rPr>
              <w:t>.</w:t>
            </w:r>
          </w:p>
        </w:tc>
        <w:tc>
          <w:tcPr>
            <w:tcW w:w="2060" w:type="pct"/>
          </w:tcPr>
          <w:p w:rsidR="00552E66" w:rsidRPr="00880783" w:rsidRDefault="00552E66" w:rsidP="00824877">
            <w:pPr>
              <w:jc w:val="both"/>
              <w:rPr>
                <w:sz w:val="24"/>
                <w:szCs w:val="24"/>
              </w:rPr>
            </w:pPr>
            <w:r w:rsidRPr="00880783">
              <w:rPr>
                <w:sz w:val="24"/>
                <w:szCs w:val="24"/>
              </w:rPr>
              <w:t xml:space="preserve">Содействие в организации культурно-деловых, </w:t>
            </w:r>
            <w:proofErr w:type="gramStart"/>
            <w:r w:rsidRPr="00880783">
              <w:rPr>
                <w:sz w:val="24"/>
                <w:szCs w:val="24"/>
              </w:rPr>
              <w:t>бизнес-миссий</w:t>
            </w:r>
            <w:proofErr w:type="gramEnd"/>
            <w:r w:rsidRPr="00880783">
              <w:rPr>
                <w:sz w:val="24"/>
                <w:szCs w:val="24"/>
              </w:rPr>
              <w:t xml:space="preserve"> и пресс-туров в Республику Коми и из Республики Коми</w:t>
            </w:r>
          </w:p>
        </w:tc>
        <w:tc>
          <w:tcPr>
            <w:tcW w:w="521" w:type="pct"/>
          </w:tcPr>
          <w:p w:rsidR="00552E66" w:rsidRPr="00B6344C" w:rsidRDefault="00DA5BA8" w:rsidP="008248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2015-2018</w:t>
            </w:r>
          </w:p>
        </w:tc>
        <w:tc>
          <w:tcPr>
            <w:tcW w:w="474" w:type="pct"/>
          </w:tcPr>
          <w:p w:rsidR="00552E66" w:rsidRPr="00450921" w:rsidRDefault="00552E66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225,2</w:t>
            </w:r>
          </w:p>
        </w:tc>
        <w:tc>
          <w:tcPr>
            <w:tcW w:w="474" w:type="pct"/>
          </w:tcPr>
          <w:p w:rsidR="00552E66" w:rsidRPr="00450921" w:rsidRDefault="00552E66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23" w:type="pct"/>
          </w:tcPr>
          <w:p w:rsidR="00552E66" w:rsidRPr="00450921" w:rsidRDefault="00552E66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125,2</w:t>
            </w:r>
          </w:p>
        </w:tc>
        <w:tc>
          <w:tcPr>
            <w:tcW w:w="423" w:type="pct"/>
          </w:tcPr>
          <w:p w:rsidR="00552E66" w:rsidRPr="00450921" w:rsidRDefault="00552E66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72" w:type="pct"/>
          </w:tcPr>
          <w:p w:rsidR="002A36D6" w:rsidRPr="002A36D6" w:rsidRDefault="002A36D6" w:rsidP="00824877">
            <w:pPr>
              <w:jc w:val="center"/>
              <w:rPr>
                <w:b/>
                <w:sz w:val="24"/>
                <w:szCs w:val="24"/>
              </w:rPr>
            </w:pPr>
            <w:r w:rsidRPr="002A36D6">
              <w:rPr>
                <w:b/>
                <w:sz w:val="24"/>
                <w:szCs w:val="24"/>
              </w:rPr>
              <w:t>115</w:t>
            </w:r>
          </w:p>
        </w:tc>
      </w:tr>
      <w:tr w:rsidR="002A0D9E" w:rsidRPr="00B6344C" w:rsidTr="002A36D6">
        <w:trPr>
          <w:jc w:val="center"/>
        </w:trPr>
        <w:tc>
          <w:tcPr>
            <w:tcW w:w="254" w:type="pct"/>
          </w:tcPr>
          <w:p w:rsidR="00552E66" w:rsidRPr="00013289" w:rsidRDefault="00552E66" w:rsidP="00B9539D">
            <w:pPr>
              <w:rPr>
                <w:sz w:val="24"/>
                <w:szCs w:val="24"/>
              </w:rPr>
            </w:pPr>
            <w:r w:rsidRPr="00013289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2060" w:type="pct"/>
          </w:tcPr>
          <w:p w:rsidR="00552E66" w:rsidRPr="00013289" w:rsidRDefault="00552E66" w:rsidP="00FA3564">
            <w:pPr>
              <w:jc w:val="both"/>
              <w:rPr>
                <w:sz w:val="24"/>
                <w:szCs w:val="24"/>
              </w:rPr>
            </w:pPr>
            <w:r w:rsidRPr="00013289">
              <w:rPr>
                <w:sz w:val="24"/>
                <w:szCs w:val="24"/>
              </w:rPr>
              <w:t>Содействие и организация заключения соглашений о сотрудничестве и планов по их реализации</w:t>
            </w:r>
          </w:p>
        </w:tc>
        <w:tc>
          <w:tcPr>
            <w:tcW w:w="521" w:type="pct"/>
          </w:tcPr>
          <w:p w:rsidR="00552E66" w:rsidRPr="00B6344C" w:rsidRDefault="00DA5BA8" w:rsidP="00EA7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2015-2018</w:t>
            </w:r>
          </w:p>
        </w:tc>
        <w:tc>
          <w:tcPr>
            <w:tcW w:w="474" w:type="pct"/>
          </w:tcPr>
          <w:p w:rsidR="00552E66" w:rsidRPr="00013289" w:rsidRDefault="00552E66" w:rsidP="00CE7C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74" w:type="pct"/>
          </w:tcPr>
          <w:p w:rsidR="00552E66" w:rsidRPr="00FA3564" w:rsidRDefault="00552E66" w:rsidP="00CE7CDB">
            <w:pPr>
              <w:jc w:val="center"/>
              <w:rPr>
                <w:b/>
                <w:sz w:val="24"/>
                <w:szCs w:val="24"/>
              </w:rPr>
            </w:pPr>
            <w:r w:rsidRPr="00FA356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23" w:type="pct"/>
          </w:tcPr>
          <w:p w:rsidR="00552E66" w:rsidRPr="00FA3564" w:rsidRDefault="00552E66" w:rsidP="00CE7CDB">
            <w:pPr>
              <w:jc w:val="center"/>
              <w:rPr>
                <w:b/>
                <w:sz w:val="24"/>
                <w:szCs w:val="24"/>
              </w:rPr>
            </w:pPr>
            <w:r w:rsidRPr="00FA356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23" w:type="pct"/>
          </w:tcPr>
          <w:p w:rsidR="00552E66" w:rsidRPr="00FA3564" w:rsidRDefault="00552E66" w:rsidP="00CE7CDB">
            <w:pPr>
              <w:jc w:val="center"/>
              <w:rPr>
                <w:b/>
                <w:sz w:val="24"/>
                <w:szCs w:val="24"/>
              </w:rPr>
            </w:pPr>
            <w:r w:rsidRPr="00FA356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72" w:type="pct"/>
          </w:tcPr>
          <w:p w:rsidR="00552E66" w:rsidRPr="00FA3564" w:rsidRDefault="00F31918" w:rsidP="00CE7C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2A0D9E" w:rsidRPr="00B6344C" w:rsidTr="002A36D6">
        <w:trPr>
          <w:jc w:val="center"/>
        </w:trPr>
        <w:tc>
          <w:tcPr>
            <w:tcW w:w="254" w:type="pct"/>
          </w:tcPr>
          <w:p w:rsidR="00552E66" w:rsidRPr="00013289" w:rsidRDefault="00552E66" w:rsidP="00824877">
            <w:pPr>
              <w:rPr>
                <w:sz w:val="24"/>
                <w:szCs w:val="24"/>
              </w:rPr>
            </w:pPr>
            <w:r w:rsidRPr="00013289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5</w:t>
            </w:r>
            <w:r w:rsidRPr="00013289">
              <w:rPr>
                <w:sz w:val="24"/>
                <w:szCs w:val="24"/>
              </w:rPr>
              <w:t>.</w:t>
            </w:r>
          </w:p>
        </w:tc>
        <w:tc>
          <w:tcPr>
            <w:tcW w:w="2060" w:type="pct"/>
          </w:tcPr>
          <w:p w:rsidR="00552E66" w:rsidRPr="00013289" w:rsidRDefault="00552E66" w:rsidP="00824877">
            <w:pPr>
              <w:jc w:val="both"/>
              <w:rPr>
                <w:sz w:val="24"/>
                <w:szCs w:val="24"/>
              </w:rPr>
            </w:pPr>
            <w:r w:rsidRPr="00E6234D">
              <w:rPr>
                <w:rFonts w:eastAsia="Calibri"/>
                <w:sz w:val="24"/>
                <w:szCs w:val="24"/>
              </w:rPr>
              <w:t>Содействие развитию международных и межрегиональных связей Республики Коми, продвижение инвестиционных, инновационных и социально-культурных проектов</w:t>
            </w:r>
          </w:p>
        </w:tc>
        <w:tc>
          <w:tcPr>
            <w:tcW w:w="521" w:type="pct"/>
          </w:tcPr>
          <w:p w:rsidR="00552E66" w:rsidRPr="00B6344C" w:rsidRDefault="00DA5BA8" w:rsidP="008248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2015-2018</w:t>
            </w:r>
          </w:p>
        </w:tc>
        <w:tc>
          <w:tcPr>
            <w:tcW w:w="474" w:type="pct"/>
          </w:tcPr>
          <w:p w:rsidR="00552E66" w:rsidRPr="00930962" w:rsidRDefault="00552E66" w:rsidP="00824877">
            <w:pPr>
              <w:jc w:val="center"/>
              <w:rPr>
                <w:sz w:val="24"/>
                <w:szCs w:val="24"/>
              </w:rPr>
            </w:pPr>
            <w:r w:rsidRPr="00930962">
              <w:rPr>
                <w:sz w:val="24"/>
                <w:szCs w:val="24"/>
              </w:rPr>
              <w:t>486,2</w:t>
            </w:r>
          </w:p>
        </w:tc>
        <w:tc>
          <w:tcPr>
            <w:tcW w:w="474" w:type="pct"/>
          </w:tcPr>
          <w:p w:rsidR="00552E66" w:rsidRPr="00930962" w:rsidRDefault="00552E66" w:rsidP="00824877">
            <w:pPr>
              <w:jc w:val="center"/>
              <w:rPr>
                <w:sz w:val="24"/>
                <w:szCs w:val="24"/>
              </w:rPr>
            </w:pPr>
            <w:r w:rsidRPr="00930962">
              <w:rPr>
                <w:sz w:val="24"/>
                <w:szCs w:val="24"/>
              </w:rPr>
              <w:t>60</w:t>
            </w:r>
          </w:p>
        </w:tc>
        <w:tc>
          <w:tcPr>
            <w:tcW w:w="423" w:type="pct"/>
          </w:tcPr>
          <w:p w:rsidR="00552E66" w:rsidRPr="00930962" w:rsidRDefault="00552E66" w:rsidP="00824877">
            <w:pPr>
              <w:jc w:val="center"/>
              <w:rPr>
                <w:sz w:val="24"/>
                <w:szCs w:val="24"/>
              </w:rPr>
            </w:pPr>
            <w:r w:rsidRPr="00930962">
              <w:rPr>
                <w:sz w:val="24"/>
                <w:szCs w:val="24"/>
              </w:rPr>
              <w:t>20</w:t>
            </w:r>
          </w:p>
        </w:tc>
        <w:tc>
          <w:tcPr>
            <w:tcW w:w="423" w:type="pct"/>
          </w:tcPr>
          <w:p w:rsidR="001F48BC" w:rsidRPr="001F48BC" w:rsidRDefault="001F48BC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586,2</w:t>
            </w:r>
          </w:p>
        </w:tc>
        <w:tc>
          <w:tcPr>
            <w:tcW w:w="372" w:type="pct"/>
          </w:tcPr>
          <w:p w:rsidR="002A36D6" w:rsidRPr="002A36D6" w:rsidRDefault="002A36D6" w:rsidP="00930962">
            <w:pPr>
              <w:jc w:val="center"/>
              <w:rPr>
                <w:b/>
                <w:sz w:val="24"/>
                <w:szCs w:val="24"/>
              </w:rPr>
            </w:pPr>
            <w:r w:rsidRPr="002A36D6">
              <w:rPr>
                <w:b/>
                <w:sz w:val="24"/>
                <w:szCs w:val="24"/>
              </w:rPr>
              <w:t>421,55</w:t>
            </w:r>
          </w:p>
        </w:tc>
      </w:tr>
      <w:tr w:rsidR="002A0D9E" w:rsidRPr="00B6344C" w:rsidTr="002A36D6">
        <w:trPr>
          <w:jc w:val="center"/>
        </w:trPr>
        <w:tc>
          <w:tcPr>
            <w:tcW w:w="254" w:type="pct"/>
          </w:tcPr>
          <w:p w:rsidR="00552E66" w:rsidRPr="00013289" w:rsidRDefault="00552E66" w:rsidP="00824877">
            <w:pPr>
              <w:rPr>
                <w:sz w:val="24"/>
                <w:szCs w:val="24"/>
              </w:rPr>
            </w:pPr>
            <w:r w:rsidRPr="00013289">
              <w:rPr>
                <w:sz w:val="24"/>
                <w:szCs w:val="24"/>
              </w:rPr>
              <w:t>2.6.</w:t>
            </w:r>
          </w:p>
        </w:tc>
        <w:tc>
          <w:tcPr>
            <w:tcW w:w="2060" w:type="pct"/>
          </w:tcPr>
          <w:p w:rsidR="00552E66" w:rsidRDefault="00552E66" w:rsidP="00824877">
            <w:pPr>
              <w:jc w:val="both"/>
              <w:rPr>
                <w:rFonts w:eastAsia="Calibri"/>
                <w:sz w:val="24"/>
                <w:szCs w:val="24"/>
              </w:rPr>
            </w:pPr>
            <w:r w:rsidRPr="00013289">
              <w:rPr>
                <w:rFonts w:eastAsia="Calibri"/>
                <w:sz w:val="24"/>
                <w:szCs w:val="24"/>
              </w:rPr>
              <w:t>Создание положительного имиджа Республики Коми в медиа-пространстве СЗФО (публикации, интервью, видеоматериалы, пресс-релизы, проведение пресс-конференций, тематических семинаров и видеоконференций с участием представителей СМИ)</w:t>
            </w:r>
          </w:p>
          <w:p w:rsidR="007C1FE1" w:rsidRPr="00013289" w:rsidRDefault="007C1FE1" w:rsidP="008248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1" w:type="pct"/>
          </w:tcPr>
          <w:p w:rsidR="00552E66" w:rsidRPr="00B6344C" w:rsidRDefault="00DA5BA8" w:rsidP="008248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2015-2018</w:t>
            </w:r>
          </w:p>
        </w:tc>
        <w:tc>
          <w:tcPr>
            <w:tcW w:w="474" w:type="pct"/>
          </w:tcPr>
          <w:p w:rsidR="00552E66" w:rsidRPr="002A757E" w:rsidRDefault="00552E66" w:rsidP="00824877">
            <w:pPr>
              <w:jc w:val="center"/>
              <w:rPr>
                <w:sz w:val="24"/>
                <w:szCs w:val="24"/>
              </w:rPr>
            </w:pPr>
            <w:r w:rsidRPr="002A757E">
              <w:rPr>
                <w:sz w:val="24"/>
                <w:szCs w:val="24"/>
              </w:rPr>
              <w:t>300,877</w:t>
            </w:r>
          </w:p>
        </w:tc>
        <w:tc>
          <w:tcPr>
            <w:tcW w:w="474" w:type="pct"/>
          </w:tcPr>
          <w:p w:rsidR="00552E66" w:rsidRPr="002A757E" w:rsidRDefault="00552E66" w:rsidP="00824877">
            <w:pPr>
              <w:jc w:val="center"/>
              <w:rPr>
                <w:sz w:val="24"/>
                <w:szCs w:val="24"/>
              </w:rPr>
            </w:pPr>
            <w:r w:rsidRPr="002A757E">
              <w:rPr>
                <w:sz w:val="24"/>
                <w:szCs w:val="24"/>
              </w:rPr>
              <w:t>250</w:t>
            </w:r>
          </w:p>
        </w:tc>
        <w:tc>
          <w:tcPr>
            <w:tcW w:w="423" w:type="pct"/>
          </w:tcPr>
          <w:p w:rsidR="00552E66" w:rsidRPr="002A757E" w:rsidRDefault="00552E66" w:rsidP="00824877">
            <w:pPr>
              <w:jc w:val="center"/>
              <w:rPr>
                <w:sz w:val="24"/>
                <w:szCs w:val="24"/>
              </w:rPr>
            </w:pPr>
            <w:r w:rsidRPr="002A757E">
              <w:rPr>
                <w:sz w:val="24"/>
                <w:szCs w:val="24"/>
              </w:rPr>
              <w:t>45,033</w:t>
            </w:r>
          </w:p>
        </w:tc>
        <w:tc>
          <w:tcPr>
            <w:tcW w:w="423" w:type="pct"/>
          </w:tcPr>
          <w:p w:rsidR="00552E66" w:rsidRPr="002A757E" w:rsidRDefault="00552E66" w:rsidP="00824877">
            <w:pPr>
              <w:jc w:val="center"/>
              <w:rPr>
                <w:sz w:val="24"/>
                <w:szCs w:val="24"/>
              </w:rPr>
            </w:pPr>
            <w:r w:rsidRPr="002A757E">
              <w:rPr>
                <w:sz w:val="24"/>
                <w:szCs w:val="24"/>
              </w:rPr>
              <w:t>5,844</w:t>
            </w:r>
          </w:p>
        </w:tc>
        <w:tc>
          <w:tcPr>
            <w:tcW w:w="372" w:type="pct"/>
          </w:tcPr>
          <w:p w:rsidR="002A36D6" w:rsidRPr="002A757E" w:rsidRDefault="002A36D6" w:rsidP="00824877">
            <w:pPr>
              <w:jc w:val="center"/>
              <w:rPr>
                <w:sz w:val="24"/>
                <w:szCs w:val="24"/>
              </w:rPr>
            </w:pPr>
            <w:r w:rsidRPr="002A36D6">
              <w:rPr>
                <w:b/>
                <w:sz w:val="24"/>
                <w:szCs w:val="24"/>
              </w:rPr>
              <w:t>48,75</w:t>
            </w:r>
          </w:p>
        </w:tc>
      </w:tr>
      <w:tr w:rsidR="00552E66" w:rsidRPr="00B6344C" w:rsidTr="002A36D6">
        <w:trPr>
          <w:jc w:val="center"/>
        </w:trPr>
        <w:tc>
          <w:tcPr>
            <w:tcW w:w="4628" w:type="pct"/>
            <w:gridSpan w:val="7"/>
          </w:tcPr>
          <w:p w:rsidR="00552E66" w:rsidRPr="00B6344C" w:rsidRDefault="00552E66" w:rsidP="004A3DAF">
            <w:pPr>
              <w:spacing w:before="80" w:after="80"/>
              <w:jc w:val="center"/>
              <w:rPr>
                <w:i/>
                <w:sz w:val="24"/>
                <w:szCs w:val="24"/>
              </w:rPr>
            </w:pPr>
            <w:r w:rsidRPr="00B6344C">
              <w:rPr>
                <w:b/>
                <w:sz w:val="24"/>
                <w:szCs w:val="24"/>
              </w:rPr>
              <w:t>Раздел 3: Повышение мотивации возврата молодых дипломированных специалистов на работу в Республику Коми</w:t>
            </w:r>
          </w:p>
        </w:tc>
        <w:tc>
          <w:tcPr>
            <w:tcW w:w="372" w:type="pct"/>
          </w:tcPr>
          <w:p w:rsidR="00552E66" w:rsidRPr="00B6344C" w:rsidRDefault="00552E66" w:rsidP="00FD5542">
            <w:pPr>
              <w:spacing w:before="80" w:after="80"/>
              <w:jc w:val="center"/>
              <w:rPr>
                <w:b/>
                <w:sz w:val="24"/>
                <w:szCs w:val="24"/>
              </w:rPr>
            </w:pPr>
          </w:p>
        </w:tc>
      </w:tr>
      <w:tr w:rsidR="002A0D9E" w:rsidRPr="00B6344C" w:rsidTr="002A36D6">
        <w:trPr>
          <w:jc w:val="center"/>
        </w:trPr>
        <w:tc>
          <w:tcPr>
            <w:tcW w:w="254" w:type="pct"/>
          </w:tcPr>
          <w:p w:rsidR="00552E66" w:rsidRPr="00013289" w:rsidRDefault="00552E66" w:rsidP="00B9539D">
            <w:pPr>
              <w:rPr>
                <w:sz w:val="24"/>
                <w:szCs w:val="24"/>
              </w:rPr>
            </w:pPr>
            <w:r w:rsidRPr="00013289">
              <w:rPr>
                <w:sz w:val="24"/>
                <w:szCs w:val="24"/>
              </w:rPr>
              <w:t>3.1</w:t>
            </w:r>
          </w:p>
        </w:tc>
        <w:tc>
          <w:tcPr>
            <w:tcW w:w="2060" w:type="pct"/>
          </w:tcPr>
          <w:p w:rsidR="00552E66" w:rsidRPr="00013289" w:rsidRDefault="00552E66" w:rsidP="00FA3564">
            <w:pPr>
              <w:tabs>
                <w:tab w:val="center" w:pos="4153"/>
                <w:tab w:val="right" w:pos="8306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013289">
              <w:rPr>
                <w:rFonts w:eastAsia="Calibri"/>
                <w:sz w:val="24"/>
                <w:szCs w:val="24"/>
              </w:rPr>
              <w:t>Взаимодействие с органами государственной власти и ВУЗами Санкт-Петербурга по вопросам поддержки молодежи и студентов Республики Коми, получающих высшее</w:t>
            </w:r>
            <w:r>
              <w:rPr>
                <w:rFonts w:eastAsia="Calibri"/>
                <w:sz w:val="24"/>
                <w:szCs w:val="24"/>
              </w:rPr>
              <w:t xml:space="preserve"> образование в Санкт-Петербурге</w:t>
            </w:r>
          </w:p>
        </w:tc>
        <w:tc>
          <w:tcPr>
            <w:tcW w:w="521" w:type="pct"/>
          </w:tcPr>
          <w:p w:rsidR="00552E66" w:rsidRPr="00B6344C" w:rsidRDefault="00DA5BA8" w:rsidP="00E62D68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2015-2018</w:t>
            </w:r>
          </w:p>
        </w:tc>
        <w:tc>
          <w:tcPr>
            <w:tcW w:w="474" w:type="pct"/>
          </w:tcPr>
          <w:p w:rsidR="00552E66" w:rsidRPr="00013289" w:rsidRDefault="00552E66" w:rsidP="00CE7C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74" w:type="pct"/>
          </w:tcPr>
          <w:p w:rsidR="00552E66" w:rsidRPr="00FA3564" w:rsidRDefault="00552E66" w:rsidP="00CE7CDB">
            <w:pPr>
              <w:jc w:val="center"/>
              <w:rPr>
                <w:b/>
                <w:sz w:val="24"/>
                <w:szCs w:val="24"/>
              </w:rPr>
            </w:pPr>
            <w:r w:rsidRPr="00FA356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23" w:type="pct"/>
          </w:tcPr>
          <w:p w:rsidR="00552E66" w:rsidRPr="00FA3564" w:rsidRDefault="00552E66" w:rsidP="00CE7CDB">
            <w:pPr>
              <w:jc w:val="center"/>
              <w:rPr>
                <w:b/>
                <w:sz w:val="24"/>
                <w:szCs w:val="24"/>
              </w:rPr>
            </w:pPr>
            <w:r w:rsidRPr="00FA356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23" w:type="pct"/>
          </w:tcPr>
          <w:p w:rsidR="00552E66" w:rsidRPr="00FA3564" w:rsidRDefault="00552E66" w:rsidP="00CE7CDB">
            <w:pPr>
              <w:jc w:val="center"/>
              <w:rPr>
                <w:b/>
                <w:sz w:val="24"/>
                <w:szCs w:val="24"/>
              </w:rPr>
            </w:pPr>
            <w:r w:rsidRPr="00FA356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72" w:type="pct"/>
          </w:tcPr>
          <w:p w:rsidR="00552E66" w:rsidRPr="00FA3564" w:rsidRDefault="00F31918" w:rsidP="00CE7C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2A0D9E" w:rsidRPr="00B6344C" w:rsidTr="002A36D6">
        <w:trPr>
          <w:jc w:val="center"/>
        </w:trPr>
        <w:tc>
          <w:tcPr>
            <w:tcW w:w="254" w:type="pct"/>
          </w:tcPr>
          <w:p w:rsidR="00552E66" w:rsidRPr="00013289" w:rsidRDefault="00552E66" w:rsidP="00824877">
            <w:pPr>
              <w:rPr>
                <w:sz w:val="24"/>
                <w:szCs w:val="24"/>
              </w:rPr>
            </w:pPr>
            <w:r w:rsidRPr="00013289">
              <w:rPr>
                <w:sz w:val="24"/>
                <w:szCs w:val="24"/>
              </w:rPr>
              <w:t>3.2</w:t>
            </w:r>
          </w:p>
        </w:tc>
        <w:tc>
          <w:tcPr>
            <w:tcW w:w="2060" w:type="pct"/>
          </w:tcPr>
          <w:p w:rsidR="00552E66" w:rsidRPr="00013289" w:rsidRDefault="00552E66" w:rsidP="00824877">
            <w:pPr>
              <w:jc w:val="both"/>
              <w:rPr>
                <w:sz w:val="24"/>
                <w:szCs w:val="24"/>
              </w:rPr>
            </w:pPr>
            <w:r w:rsidRPr="00013289">
              <w:rPr>
                <w:rFonts w:eastAsia="Calibri"/>
                <w:sz w:val="24"/>
                <w:szCs w:val="24"/>
              </w:rPr>
              <w:t>Поддержка студентов и молодежи, выходцев из Республики Коми (проведение профориентационных встреч, обучающих семинаров, организация участия студентов              в молодежных форумах и фестивалях, содействие в организации прохождения учебной практики на предприятиях и организациях Республики Коми)</w:t>
            </w:r>
          </w:p>
        </w:tc>
        <w:tc>
          <w:tcPr>
            <w:tcW w:w="521" w:type="pct"/>
          </w:tcPr>
          <w:p w:rsidR="00552E66" w:rsidRPr="00B6344C" w:rsidRDefault="00DA5BA8" w:rsidP="00824877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2015-2018</w:t>
            </w:r>
          </w:p>
        </w:tc>
        <w:tc>
          <w:tcPr>
            <w:tcW w:w="474" w:type="pct"/>
          </w:tcPr>
          <w:p w:rsidR="00552E66" w:rsidRPr="0052155D" w:rsidRDefault="00552E66" w:rsidP="00824877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1180,402</w:t>
            </w:r>
          </w:p>
        </w:tc>
        <w:tc>
          <w:tcPr>
            <w:tcW w:w="474" w:type="pct"/>
          </w:tcPr>
          <w:p w:rsidR="00552E66" w:rsidRPr="0052155D" w:rsidRDefault="00552E66" w:rsidP="00824877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52155D">
              <w:rPr>
                <w:sz w:val="24"/>
                <w:szCs w:val="24"/>
              </w:rPr>
              <w:t>534,1</w:t>
            </w:r>
          </w:p>
        </w:tc>
        <w:tc>
          <w:tcPr>
            <w:tcW w:w="423" w:type="pct"/>
          </w:tcPr>
          <w:p w:rsidR="00552E66" w:rsidRPr="00B6344C" w:rsidRDefault="00552E66" w:rsidP="00824877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429,902</w:t>
            </w:r>
          </w:p>
        </w:tc>
        <w:tc>
          <w:tcPr>
            <w:tcW w:w="423" w:type="pct"/>
          </w:tcPr>
          <w:p w:rsidR="001F48BC" w:rsidRPr="001F48BC" w:rsidRDefault="001F48BC" w:rsidP="00824877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116,4</w:t>
            </w:r>
          </w:p>
        </w:tc>
        <w:tc>
          <w:tcPr>
            <w:tcW w:w="372" w:type="pct"/>
          </w:tcPr>
          <w:p w:rsidR="002A36D6" w:rsidRPr="002A36D6" w:rsidRDefault="002A36D6" w:rsidP="00824877">
            <w:pPr>
              <w:tabs>
                <w:tab w:val="center" w:pos="4153"/>
                <w:tab w:val="right" w:pos="8306"/>
              </w:tabs>
              <w:jc w:val="center"/>
              <w:rPr>
                <w:b/>
                <w:sz w:val="24"/>
                <w:szCs w:val="24"/>
              </w:rPr>
            </w:pPr>
            <w:r w:rsidRPr="002A36D6">
              <w:rPr>
                <w:b/>
                <w:sz w:val="24"/>
                <w:szCs w:val="24"/>
              </w:rPr>
              <w:t>85,0</w:t>
            </w:r>
          </w:p>
        </w:tc>
      </w:tr>
      <w:tr w:rsidR="00930962" w:rsidRPr="00B6344C" w:rsidTr="002A36D6">
        <w:trPr>
          <w:trHeight w:val="589"/>
          <w:jc w:val="center"/>
        </w:trPr>
        <w:tc>
          <w:tcPr>
            <w:tcW w:w="5000" w:type="pct"/>
            <w:gridSpan w:val="8"/>
          </w:tcPr>
          <w:p w:rsidR="00930962" w:rsidRPr="00B6344C" w:rsidRDefault="00930962" w:rsidP="00FD5542">
            <w:pPr>
              <w:autoSpaceDE w:val="0"/>
              <w:autoSpaceDN w:val="0"/>
              <w:adjustRightInd w:val="0"/>
              <w:spacing w:before="120" w:after="120"/>
              <w:jc w:val="center"/>
              <w:outlineLvl w:val="1"/>
              <w:rPr>
                <w:b/>
                <w:sz w:val="24"/>
                <w:szCs w:val="24"/>
              </w:rPr>
            </w:pPr>
            <w:r w:rsidRPr="00B6344C">
              <w:rPr>
                <w:b/>
                <w:sz w:val="24"/>
                <w:szCs w:val="24"/>
              </w:rPr>
              <w:t>Раздел 4: Содействие развитию социально-культурной деятельности коми землячества Санкт-Петербурга</w:t>
            </w:r>
          </w:p>
        </w:tc>
      </w:tr>
      <w:tr w:rsidR="002A0D9E" w:rsidRPr="00B6344C" w:rsidTr="002A36D6">
        <w:trPr>
          <w:jc w:val="center"/>
        </w:trPr>
        <w:tc>
          <w:tcPr>
            <w:tcW w:w="254" w:type="pct"/>
          </w:tcPr>
          <w:p w:rsidR="00552E66" w:rsidRPr="00013289" w:rsidRDefault="00552E66" w:rsidP="00824877">
            <w:pPr>
              <w:rPr>
                <w:sz w:val="24"/>
                <w:szCs w:val="24"/>
              </w:rPr>
            </w:pPr>
            <w:r w:rsidRPr="00013289">
              <w:rPr>
                <w:sz w:val="24"/>
                <w:szCs w:val="24"/>
              </w:rPr>
              <w:t>4.1</w:t>
            </w:r>
          </w:p>
        </w:tc>
        <w:tc>
          <w:tcPr>
            <w:tcW w:w="2060" w:type="pct"/>
          </w:tcPr>
          <w:p w:rsidR="00552E66" w:rsidRPr="00013289" w:rsidRDefault="00552E66" w:rsidP="00824877">
            <w:pPr>
              <w:tabs>
                <w:tab w:val="center" w:pos="4153"/>
                <w:tab w:val="right" w:pos="8306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013289">
              <w:rPr>
                <w:rFonts w:eastAsia="Calibri"/>
                <w:sz w:val="24"/>
                <w:szCs w:val="24"/>
              </w:rPr>
              <w:t xml:space="preserve">Взаимодействие с органами государственной власти и организациями по вопросам </w:t>
            </w:r>
            <w:r w:rsidRPr="00013289">
              <w:rPr>
                <w:rFonts w:eastAsia="Calibri"/>
                <w:sz w:val="24"/>
                <w:szCs w:val="24"/>
              </w:rPr>
              <w:lastRenderedPageBreak/>
              <w:t>поддержки членов коми диаспоры Санкт-Петербурга</w:t>
            </w:r>
          </w:p>
        </w:tc>
        <w:tc>
          <w:tcPr>
            <w:tcW w:w="521" w:type="pct"/>
          </w:tcPr>
          <w:p w:rsidR="00552E66" w:rsidRPr="00B6344C" w:rsidRDefault="00DA5BA8" w:rsidP="00824877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2015-2018</w:t>
            </w:r>
          </w:p>
        </w:tc>
        <w:tc>
          <w:tcPr>
            <w:tcW w:w="474" w:type="pct"/>
          </w:tcPr>
          <w:p w:rsidR="00552E66" w:rsidRPr="00B6344C" w:rsidRDefault="00552E66" w:rsidP="00571C4B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691,501</w:t>
            </w:r>
          </w:p>
        </w:tc>
        <w:tc>
          <w:tcPr>
            <w:tcW w:w="474" w:type="pct"/>
          </w:tcPr>
          <w:p w:rsidR="00552E66" w:rsidRPr="00B6344C" w:rsidRDefault="00552E66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423" w:type="pct"/>
          </w:tcPr>
          <w:p w:rsidR="00552E66" w:rsidRPr="00B6344C" w:rsidRDefault="00552E66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211,001</w:t>
            </w:r>
          </w:p>
        </w:tc>
        <w:tc>
          <w:tcPr>
            <w:tcW w:w="423" w:type="pct"/>
          </w:tcPr>
          <w:p w:rsidR="00552E66" w:rsidRPr="00B6344C" w:rsidRDefault="00552E66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240,5</w:t>
            </w:r>
          </w:p>
        </w:tc>
        <w:tc>
          <w:tcPr>
            <w:tcW w:w="372" w:type="pct"/>
          </w:tcPr>
          <w:p w:rsidR="002A36D6" w:rsidRPr="002A36D6" w:rsidRDefault="002A36D6" w:rsidP="00824877">
            <w:pPr>
              <w:jc w:val="center"/>
              <w:rPr>
                <w:b/>
                <w:sz w:val="24"/>
                <w:szCs w:val="24"/>
              </w:rPr>
            </w:pPr>
            <w:r w:rsidRPr="002A36D6">
              <w:rPr>
                <w:b/>
                <w:sz w:val="24"/>
                <w:szCs w:val="24"/>
              </w:rPr>
              <w:t>167,5</w:t>
            </w:r>
          </w:p>
        </w:tc>
      </w:tr>
      <w:tr w:rsidR="00552E66" w:rsidRPr="00B6344C" w:rsidTr="002A36D6">
        <w:trPr>
          <w:jc w:val="center"/>
        </w:trPr>
        <w:tc>
          <w:tcPr>
            <w:tcW w:w="2313" w:type="pct"/>
            <w:gridSpan w:val="2"/>
          </w:tcPr>
          <w:p w:rsidR="00552E66" w:rsidRPr="00B6344C" w:rsidRDefault="00552E66" w:rsidP="00824877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 w:rsidRPr="00B6344C">
              <w:rPr>
                <w:b/>
                <w:sz w:val="24"/>
                <w:szCs w:val="24"/>
              </w:rPr>
              <w:lastRenderedPageBreak/>
              <w:t>Итого по программе:</w:t>
            </w:r>
          </w:p>
          <w:p w:rsidR="00552E66" w:rsidRPr="00B6344C" w:rsidRDefault="00552E66" w:rsidP="00824877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521" w:type="pct"/>
          </w:tcPr>
          <w:p w:rsidR="00552E66" w:rsidRPr="00B6344C" w:rsidRDefault="00552E66" w:rsidP="00824877">
            <w:pPr>
              <w:tabs>
                <w:tab w:val="center" w:pos="4153"/>
                <w:tab w:val="right" w:pos="8306"/>
              </w:tabs>
              <w:rPr>
                <w:b/>
                <w:sz w:val="24"/>
                <w:szCs w:val="24"/>
              </w:rPr>
            </w:pPr>
            <w:r w:rsidRPr="00B6344C">
              <w:rPr>
                <w:sz w:val="24"/>
                <w:szCs w:val="24"/>
              </w:rPr>
              <w:t>2015-201</w:t>
            </w:r>
            <w:r w:rsidR="00DA5BA8">
              <w:rPr>
                <w:sz w:val="24"/>
                <w:szCs w:val="24"/>
              </w:rPr>
              <w:t>8</w:t>
            </w:r>
          </w:p>
        </w:tc>
        <w:tc>
          <w:tcPr>
            <w:tcW w:w="474" w:type="pct"/>
          </w:tcPr>
          <w:p w:rsidR="00552E66" w:rsidRPr="00FA3564" w:rsidRDefault="00552E66" w:rsidP="00824877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3984,841</w:t>
            </w:r>
          </w:p>
        </w:tc>
        <w:tc>
          <w:tcPr>
            <w:tcW w:w="474" w:type="pct"/>
          </w:tcPr>
          <w:p w:rsidR="00552E66" w:rsidRPr="00FA3564" w:rsidRDefault="00552E66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1741,941</w:t>
            </w:r>
          </w:p>
        </w:tc>
        <w:tc>
          <w:tcPr>
            <w:tcW w:w="423" w:type="pct"/>
          </w:tcPr>
          <w:p w:rsidR="00552E66" w:rsidRPr="00FA3564" w:rsidRDefault="00552E66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1171,0</w:t>
            </w:r>
          </w:p>
        </w:tc>
        <w:tc>
          <w:tcPr>
            <w:tcW w:w="423" w:type="pct"/>
          </w:tcPr>
          <w:p w:rsidR="00552E66" w:rsidRPr="00FA3564" w:rsidRDefault="00552E66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1071,9</w:t>
            </w:r>
          </w:p>
        </w:tc>
        <w:tc>
          <w:tcPr>
            <w:tcW w:w="372" w:type="pct"/>
          </w:tcPr>
          <w:p w:rsidR="00552E66" w:rsidRDefault="00930962" w:rsidP="008248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1021,2</w:t>
            </w:r>
          </w:p>
        </w:tc>
      </w:tr>
    </w:tbl>
    <w:p w:rsidR="00BA685C" w:rsidRDefault="00BA685C" w:rsidP="00607F11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</w:p>
    <w:p w:rsidR="00BA685C" w:rsidRDefault="00BA685C" w:rsidP="00607F11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</w:p>
    <w:p w:rsidR="00BA685C" w:rsidRDefault="00BA685C" w:rsidP="00607F11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</w:p>
    <w:p w:rsidR="00BA685C" w:rsidRDefault="00BA685C" w:rsidP="00607F11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</w:p>
    <w:p w:rsidR="00BA685C" w:rsidRDefault="00BA685C" w:rsidP="00607F11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</w:p>
    <w:p w:rsidR="00861C2E" w:rsidRPr="00B6344C" w:rsidRDefault="00BA685C" w:rsidP="00607F11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t>4.</w:t>
      </w:r>
      <w:r w:rsidR="00861C2E" w:rsidRPr="00B6344C">
        <w:rPr>
          <w:bCs/>
          <w:sz w:val="24"/>
          <w:szCs w:val="24"/>
        </w:rPr>
        <w:t>Срок реализации ведомственной целевой программы</w:t>
      </w:r>
    </w:p>
    <w:p w:rsidR="008738F9" w:rsidRDefault="008738F9" w:rsidP="00FD390E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280371" w:rsidRPr="00B6344C" w:rsidRDefault="00861C2E" w:rsidP="007C1FE1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B6344C">
        <w:rPr>
          <w:bCs/>
          <w:sz w:val="24"/>
          <w:szCs w:val="24"/>
        </w:rPr>
        <w:t xml:space="preserve">Срок </w:t>
      </w:r>
      <w:r w:rsidR="002D3ECB" w:rsidRPr="00B6344C">
        <w:rPr>
          <w:bCs/>
          <w:sz w:val="24"/>
          <w:szCs w:val="24"/>
        </w:rPr>
        <w:t>реализации Программы</w:t>
      </w:r>
      <w:r w:rsidR="00FD390E" w:rsidRPr="00B6344C">
        <w:rPr>
          <w:bCs/>
          <w:sz w:val="24"/>
          <w:szCs w:val="24"/>
        </w:rPr>
        <w:t>:</w:t>
      </w:r>
      <w:r w:rsidR="002D3ECB" w:rsidRPr="00B6344C">
        <w:rPr>
          <w:bCs/>
          <w:sz w:val="24"/>
          <w:szCs w:val="24"/>
        </w:rPr>
        <w:t xml:space="preserve"> </w:t>
      </w:r>
      <w:r w:rsidR="00F31918">
        <w:rPr>
          <w:sz w:val="24"/>
          <w:szCs w:val="24"/>
        </w:rPr>
        <w:t>2015-2018</w:t>
      </w:r>
      <w:r w:rsidR="00FD390E" w:rsidRPr="00B6344C">
        <w:rPr>
          <w:sz w:val="24"/>
          <w:szCs w:val="24"/>
        </w:rPr>
        <w:t xml:space="preserve"> годы.</w:t>
      </w:r>
    </w:p>
    <w:p w:rsidR="00FD390E" w:rsidRPr="00B6344C" w:rsidRDefault="00FD390E" w:rsidP="00FD390E">
      <w:pPr>
        <w:autoSpaceDE w:val="0"/>
        <w:autoSpaceDN w:val="0"/>
        <w:adjustRightInd w:val="0"/>
        <w:ind w:firstLine="709"/>
        <w:rPr>
          <w:bCs/>
          <w:sz w:val="24"/>
          <w:szCs w:val="24"/>
          <w:highlight w:val="cyan"/>
        </w:rPr>
      </w:pPr>
    </w:p>
    <w:p w:rsidR="00A67D3C" w:rsidRPr="00EF35C3" w:rsidRDefault="00861C2E" w:rsidP="00861C2E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 w:rsidRPr="00B6344C">
        <w:rPr>
          <w:bCs/>
          <w:sz w:val="24"/>
          <w:szCs w:val="24"/>
        </w:rPr>
        <w:t xml:space="preserve">5. </w:t>
      </w:r>
      <w:r w:rsidRPr="00EF35C3">
        <w:rPr>
          <w:bCs/>
          <w:sz w:val="24"/>
          <w:szCs w:val="24"/>
        </w:rPr>
        <w:t xml:space="preserve">Ожидаемые результаты и последствия реализации ведомственной целевой программы. </w:t>
      </w:r>
    </w:p>
    <w:p w:rsidR="00861C2E" w:rsidRPr="00EF35C3" w:rsidRDefault="00861C2E" w:rsidP="00861C2E">
      <w:pPr>
        <w:autoSpaceDE w:val="0"/>
        <w:autoSpaceDN w:val="0"/>
        <w:adjustRightInd w:val="0"/>
        <w:jc w:val="center"/>
        <w:outlineLvl w:val="1"/>
        <w:rPr>
          <w:bCs/>
          <w:sz w:val="24"/>
          <w:szCs w:val="24"/>
        </w:rPr>
      </w:pPr>
      <w:r w:rsidRPr="00EF35C3">
        <w:rPr>
          <w:bCs/>
          <w:sz w:val="24"/>
          <w:szCs w:val="24"/>
        </w:rPr>
        <w:t xml:space="preserve">Целевые индикаторы (показатели) ведомственной целевой программы  </w:t>
      </w:r>
    </w:p>
    <w:p w:rsidR="00A67D3C" w:rsidRPr="00EF35C3" w:rsidRDefault="00A67D3C" w:rsidP="00861C2E">
      <w:pPr>
        <w:ind w:firstLine="720"/>
        <w:jc w:val="both"/>
        <w:rPr>
          <w:sz w:val="24"/>
          <w:szCs w:val="24"/>
        </w:rPr>
      </w:pPr>
    </w:p>
    <w:p w:rsidR="009E0DD7" w:rsidRPr="00EF35C3" w:rsidRDefault="009E0DD7" w:rsidP="009E0DD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«</w:t>
      </w:r>
      <w:r w:rsidRPr="00EF35C3">
        <w:rPr>
          <w:bCs/>
          <w:sz w:val="24"/>
          <w:szCs w:val="24"/>
        </w:rPr>
        <w:t xml:space="preserve">Программа позволит обеспечить условия для развития </w:t>
      </w:r>
      <w:proofErr w:type="gramStart"/>
      <w:r w:rsidRPr="00EF35C3">
        <w:rPr>
          <w:bCs/>
          <w:sz w:val="24"/>
          <w:szCs w:val="24"/>
        </w:rPr>
        <w:t>межрегиональных</w:t>
      </w:r>
      <w:proofErr w:type="gramEnd"/>
      <w:r w:rsidRPr="00EF35C3">
        <w:rPr>
          <w:bCs/>
          <w:sz w:val="24"/>
          <w:szCs w:val="24"/>
        </w:rPr>
        <w:t xml:space="preserve"> и международных связей Республики Коми в соответствии со стратегическими целями в области экономического и социального развития, определенными Стратегией экономического и социального развития Республики Коми на</w:t>
      </w:r>
      <w:r w:rsidRPr="00EF35C3">
        <w:rPr>
          <w:sz w:val="24"/>
          <w:szCs w:val="24"/>
        </w:rPr>
        <w:t xml:space="preserve"> период до 2020 года.</w:t>
      </w:r>
    </w:p>
    <w:p w:rsidR="009E0DD7" w:rsidRPr="00EF35C3" w:rsidRDefault="009E0DD7" w:rsidP="009E0DD7">
      <w:pPr>
        <w:jc w:val="both"/>
        <w:rPr>
          <w:sz w:val="24"/>
          <w:szCs w:val="24"/>
        </w:rPr>
      </w:pPr>
      <w:r w:rsidRPr="00EF35C3">
        <w:rPr>
          <w:sz w:val="24"/>
          <w:szCs w:val="24"/>
        </w:rPr>
        <w:t xml:space="preserve">     </w:t>
      </w:r>
      <w:r w:rsidRPr="00EF35C3">
        <w:rPr>
          <w:sz w:val="24"/>
          <w:szCs w:val="24"/>
        </w:rPr>
        <w:tab/>
        <w:t xml:space="preserve">Реализация Программы будет способствовать: </w:t>
      </w:r>
    </w:p>
    <w:p w:rsidR="009E0DD7" w:rsidRPr="00EF35C3" w:rsidRDefault="009E0DD7" w:rsidP="009E0DD7">
      <w:pPr>
        <w:pStyle w:val="aa"/>
        <w:numPr>
          <w:ilvl w:val="0"/>
          <w:numId w:val="8"/>
        </w:numPr>
        <w:jc w:val="both"/>
        <w:rPr>
          <w:sz w:val="24"/>
          <w:szCs w:val="24"/>
        </w:rPr>
      </w:pPr>
      <w:r w:rsidRPr="00EF35C3">
        <w:rPr>
          <w:sz w:val="24"/>
          <w:szCs w:val="24"/>
        </w:rPr>
        <w:t xml:space="preserve">активизации и расширению географии внешнеэкономической деятельности Республики Коми; </w:t>
      </w:r>
    </w:p>
    <w:p w:rsidR="009E0DD7" w:rsidRPr="00EF35C3" w:rsidRDefault="009E0DD7" w:rsidP="009E0DD7">
      <w:pPr>
        <w:pStyle w:val="aa"/>
        <w:numPr>
          <w:ilvl w:val="0"/>
          <w:numId w:val="8"/>
        </w:numPr>
        <w:jc w:val="both"/>
        <w:rPr>
          <w:sz w:val="24"/>
          <w:szCs w:val="24"/>
        </w:rPr>
      </w:pPr>
      <w:r w:rsidRPr="00EF35C3">
        <w:rPr>
          <w:sz w:val="24"/>
          <w:szCs w:val="24"/>
        </w:rPr>
        <w:t>увеличению товарооборота Республики Коми с регионами Северо-Запада России и зарубежными странами;</w:t>
      </w:r>
    </w:p>
    <w:p w:rsidR="009E0DD7" w:rsidRPr="00EF35C3" w:rsidRDefault="009E0DD7" w:rsidP="009E0DD7">
      <w:pPr>
        <w:numPr>
          <w:ilvl w:val="0"/>
          <w:numId w:val="8"/>
        </w:numPr>
        <w:jc w:val="both"/>
        <w:rPr>
          <w:sz w:val="24"/>
          <w:szCs w:val="24"/>
        </w:rPr>
      </w:pPr>
      <w:r w:rsidRPr="00EF35C3">
        <w:rPr>
          <w:sz w:val="24"/>
          <w:szCs w:val="24"/>
        </w:rPr>
        <w:t>расширению деловых контактов хозяйствующих субъектов республики с зарубежными партнерами и представителями субъектов Российской Федерации;</w:t>
      </w:r>
    </w:p>
    <w:p w:rsidR="009E0DD7" w:rsidRPr="00EF35C3" w:rsidRDefault="009E0DD7" w:rsidP="009E0DD7">
      <w:pPr>
        <w:numPr>
          <w:ilvl w:val="0"/>
          <w:numId w:val="8"/>
        </w:numPr>
        <w:jc w:val="both"/>
        <w:rPr>
          <w:sz w:val="24"/>
          <w:szCs w:val="24"/>
        </w:rPr>
      </w:pPr>
      <w:r w:rsidRPr="00EF35C3">
        <w:rPr>
          <w:sz w:val="24"/>
          <w:szCs w:val="24"/>
        </w:rPr>
        <w:t>привлечению ресурсов для реализации инвестиционных проектов Республики Коми</w:t>
      </w:r>
    </w:p>
    <w:p w:rsidR="009E0DD7" w:rsidRPr="00EF35C3" w:rsidRDefault="009E0DD7" w:rsidP="009E0DD7">
      <w:pPr>
        <w:numPr>
          <w:ilvl w:val="0"/>
          <w:numId w:val="8"/>
        </w:numPr>
        <w:jc w:val="both"/>
        <w:rPr>
          <w:sz w:val="24"/>
          <w:szCs w:val="24"/>
        </w:rPr>
      </w:pPr>
      <w:r w:rsidRPr="00EF35C3">
        <w:rPr>
          <w:sz w:val="24"/>
          <w:szCs w:val="24"/>
        </w:rPr>
        <w:t xml:space="preserve"> обеспечению благоприятного инвестиционного климата Республики Коми;</w:t>
      </w:r>
    </w:p>
    <w:p w:rsidR="009E0DD7" w:rsidRPr="00EF35C3" w:rsidRDefault="009E0DD7" w:rsidP="009E0DD7">
      <w:pPr>
        <w:numPr>
          <w:ilvl w:val="0"/>
          <w:numId w:val="8"/>
        </w:numPr>
        <w:jc w:val="both"/>
        <w:rPr>
          <w:sz w:val="24"/>
          <w:szCs w:val="24"/>
        </w:rPr>
      </w:pPr>
      <w:r w:rsidRPr="00EF35C3">
        <w:rPr>
          <w:sz w:val="24"/>
          <w:szCs w:val="24"/>
        </w:rPr>
        <w:t xml:space="preserve">укреплению и развитию </w:t>
      </w:r>
      <w:proofErr w:type="gramStart"/>
      <w:r w:rsidRPr="00EF35C3">
        <w:rPr>
          <w:sz w:val="24"/>
          <w:szCs w:val="24"/>
        </w:rPr>
        <w:t>межрегиональных</w:t>
      </w:r>
      <w:proofErr w:type="gramEnd"/>
      <w:r w:rsidRPr="00EF35C3">
        <w:rPr>
          <w:sz w:val="24"/>
          <w:szCs w:val="24"/>
        </w:rPr>
        <w:t xml:space="preserve"> и международных связей в сфере </w:t>
      </w:r>
      <w:r w:rsidRPr="00EF35C3">
        <w:rPr>
          <w:bCs/>
          <w:sz w:val="24"/>
          <w:szCs w:val="24"/>
        </w:rPr>
        <w:t xml:space="preserve">культуры и </w:t>
      </w:r>
      <w:r w:rsidRPr="00EF35C3">
        <w:rPr>
          <w:sz w:val="24"/>
          <w:szCs w:val="24"/>
        </w:rPr>
        <w:t>народного творчества;</w:t>
      </w:r>
    </w:p>
    <w:p w:rsidR="009E0DD7" w:rsidRPr="00EF35C3" w:rsidRDefault="009E0DD7" w:rsidP="009E0DD7">
      <w:pPr>
        <w:numPr>
          <w:ilvl w:val="0"/>
          <w:numId w:val="8"/>
        </w:numPr>
        <w:jc w:val="both"/>
        <w:rPr>
          <w:sz w:val="24"/>
          <w:szCs w:val="24"/>
        </w:rPr>
      </w:pPr>
      <w:r w:rsidRPr="00EF35C3">
        <w:rPr>
          <w:bCs/>
          <w:sz w:val="24"/>
          <w:szCs w:val="24"/>
        </w:rPr>
        <w:t>сохранению и популяризации коми языка;</w:t>
      </w:r>
    </w:p>
    <w:p w:rsidR="009E0DD7" w:rsidRPr="00EF35C3" w:rsidRDefault="009E0DD7" w:rsidP="009E0DD7">
      <w:pPr>
        <w:numPr>
          <w:ilvl w:val="0"/>
          <w:numId w:val="8"/>
        </w:numPr>
        <w:jc w:val="both"/>
        <w:rPr>
          <w:sz w:val="24"/>
          <w:szCs w:val="24"/>
        </w:rPr>
      </w:pPr>
      <w:r w:rsidRPr="00EF35C3">
        <w:rPr>
          <w:sz w:val="24"/>
          <w:szCs w:val="24"/>
        </w:rPr>
        <w:t>созданию положительного имиджа Республики Коми;</w:t>
      </w:r>
    </w:p>
    <w:p w:rsidR="009E0DD7" w:rsidRPr="00EF35C3" w:rsidRDefault="009E0DD7" w:rsidP="009E0DD7">
      <w:pPr>
        <w:numPr>
          <w:ilvl w:val="0"/>
          <w:numId w:val="8"/>
        </w:numPr>
        <w:jc w:val="both"/>
        <w:rPr>
          <w:sz w:val="24"/>
          <w:szCs w:val="24"/>
        </w:rPr>
      </w:pPr>
      <w:r w:rsidRPr="00EF35C3">
        <w:rPr>
          <w:sz w:val="24"/>
          <w:szCs w:val="24"/>
        </w:rPr>
        <w:t>повышению осведомленности гражданского общества и заинтересованных партнерских организаций о природном, научно-техническом, инвестиционном, социально-культурном  потенциале Республики Коми;</w:t>
      </w:r>
    </w:p>
    <w:p w:rsidR="009E0DD7" w:rsidRPr="00EF35C3" w:rsidRDefault="009E0DD7" w:rsidP="009E0DD7">
      <w:pPr>
        <w:numPr>
          <w:ilvl w:val="0"/>
          <w:numId w:val="8"/>
        </w:numPr>
        <w:jc w:val="both"/>
        <w:rPr>
          <w:sz w:val="24"/>
          <w:szCs w:val="24"/>
        </w:rPr>
      </w:pPr>
      <w:r w:rsidRPr="00EF35C3">
        <w:rPr>
          <w:sz w:val="24"/>
          <w:szCs w:val="24"/>
        </w:rPr>
        <w:t xml:space="preserve">укреплению кадрового потенциала Республики Коми. </w:t>
      </w:r>
    </w:p>
    <w:p w:rsidR="009E0DD7" w:rsidRPr="00EF35C3" w:rsidRDefault="009E0DD7" w:rsidP="009E0DD7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EF35C3">
        <w:rPr>
          <w:sz w:val="24"/>
          <w:szCs w:val="24"/>
        </w:rPr>
        <w:t xml:space="preserve">Программный метод позволит эффективно и рационально расходовать средства республиканского бюджета, выделенные на обеспечение деятельности Представительства Республики Коми в сфере реализации функций по развитию межрегионального и международного сотрудничества Республики Коми, повысить прозрачность и результативность бюджетных расходов в указанной сфере.    </w:t>
      </w:r>
    </w:p>
    <w:p w:rsidR="00EF62E4" w:rsidRPr="00EF62E4" w:rsidRDefault="009E0DD7" w:rsidP="009E0DD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EF35C3">
        <w:rPr>
          <w:sz w:val="24"/>
          <w:szCs w:val="24"/>
        </w:rPr>
        <w:t>За время реализации Программы Представительство примет участие  в 100%  мероприятий, проводимых по линии Аппарата полномочного представителя Президента РФ в СЗФО и иных федеральных органов государственной власти, а также органов государственной власти субъектов СЗФО и дипломатических представительств зарубежных стран, прове</w:t>
      </w:r>
      <w:r w:rsidR="004A3DAF">
        <w:rPr>
          <w:sz w:val="24"/>
          <w:szCs w:val="24"/>
        </w:rPr>
        <w:t xml:space="preserve">дет порядка 170 </w:t>
      </w:r>
      <w:r w:rsidRPr="00EF35C3">
        <w:rPr>
          <w:sz w:val="24"/>
          <w:szCs w:val="24"/>
        </w:rPr>
        <w:t xml:space="preserve"> встреч и переговоров с российскими и иностранными партнерами по проектам сотрудничества и привлечению инвестиций в Республику Коми.</w:t>
      </w:r>
      <w:proofErr w:type="gramEnd"/>
      <w:r w:rsidRPr="00EF35C3">
        <w:rPr>
          <w:sz w:val="24"/>
          <w:szCs w:val="24"/>
        </w:rPr>
        <w:t xml:space="preserve">  </w:t>
      </w:r>
      <w:r w:rsidR="00EF62E4" w:rsidRPr="00EF62E4">
        <w:rPr>
          <w:sz w:val="24"/>
          <w:szCs w:val="24"/>
        </w:rPr>
        <w:t>Представительство примет участие во всех мероприятиях органов государственной власти субъектов СЗФО и дипломатических представительств зарубежных стран, на которые будут получены официальные приглашения.</w:t>
      </w:r>
    </w:p>
    <w:p w:rsidR="009E0DD7" w:rsidRDefault="009E0DD7" w:rsidP="009E0DD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F35C3">
        <w:rPr>
          <w:sz w:val="24"/>
          <w:szCs w:val="24"/>
        </w:rPr>
        <w:t xml:space="preserve">Возрастет эффективность участия Представительства в значимых </w:t>
      </w:r>
      <w:proofErr w:type="gramStart"/>
      <w:r w:rsidRPr="00EF35C3">
        <w:rPr>
          <w:sz w:val="24"/>
          <w:szCs w:val="24"/>
        </w:rPr>
        <w:t>мероприятиях</w:t>
      </w:r>
      <w:proofErr w:type="gramEnd"/>
      <w:r w:rsidRPr="00EF35C3">
        <w:rPr>
          <w:sz w:val="24"/>
          <w:szCs w:val="24"/>
        </w:rPr>
        <w:t xml:space="preserve"> по развитию межрегионального и международного сотрудничества. Предполагается, что в </w:t>
      </w:r>
      <w:proofErr w:type="gramStart"/>
      <w:r w:rsidRPr="00EF35C3">
        <w:rPr>
          <w:sz w:val="24"/>
          <w:szCs w:val="24"/>
        </w:rPr>
        <w:t>рамках</w:t>
      </w:r>
      <w:proofErr w:type="gramEnd"/>
      <w:r w:rsidRPr="00EF35C3">
        <w:rPr>
          <w:sz w:val="24"/>
          <w:szCs w:val="24"/>
        </w:rPr>
        <w:t xml:space="preserve"> </w:t>
      </w:r>
      <w:r w:rsidRPr="00EF35C3">
        <w:rPr>
          <w:sz w:val="24"/>
          <w:szCs w:val="24"/>
        </w:rPr>
        <w:lastRenderedPageBreak/>
        <w:t xml:space="preserve">участия в каждом мероприятии в различных формах будет представлен потенциал Республики Коми в сфере экономики, инноваций, инвестиций (презентации, доклады, организация работы региональных стендов, выставки экономического потенциала). </w:t>
      </w:r>
      <w:proofErr w:type="gramStart"/>
      <w:r w:rsidR="00AE05D3" w:rsidRPr="006D6766">
        <w:rPr>
          <w:sz w:val="24"/>
          <w:szCs w:val="24"/>
        </w:rPr>
        <w:t>Удельный вес межрегиональных и международных мероприятий, на которых представлен экономический, инвестиционный и инновационный потенциал Республики Коми (презентации, доклады, организация работы региональных стендов, выставки экономического потенциала), от общего числа межрегиональных и международных мероприятий, в которых приняло участие Представительство</w:t>
      </w:r>
      <w:r w:rsidR="00AE05D3">
        <w:rPr>
          <w:sz w:val="24"/>
          <w:szCs w:val="24"/>
        </w:rPr>
        <w:t xml:space="preserve"> составит не менее 10%</w:t>
      </w:r>
      <w:r w:rsidRPr="00EF35C3">
        <w:rPr>
          <w:sz w:val="24"/>
          <w:szCs w:val="24"/>
        </w:rPr>
        <w:t xml:space="preserve">. </w:t>
      </w:r>
      <w:r w:rsidR="00AE05D3" w:rsidRPr="00E81A2E">
        <w:rPr>
          <w:sz w:val="24"/>
          <w:szCs w:val="24"/>
        </w:rPr>
        <w:t>Удельный вес проведенных</w:t>
      </w:r>
      <w:r w:rsidR="00AE05D3" w:rsidRPr="006D6766">
        <w:rPr>
          <w:sz w:val="24"/>
          <w:szCs w:val="24"/>
        </w:rPr>
        <w:t xml:space="preserve"> </w:t>
      </w:r>
      <w:r w:rsidR="00AE05D3">
        <w:rPr>
          <w:sz w:val="24"/>
          <w:szCs w:val="24"/>
        </w:rPr>
        <w:t>встреч</w:t>
      </w:r>
      <w:r w:rsidR="00AE05D3" w:rsidRPr="006D6766">
        <w:rPr>
          <w:sz w:val="24"/>
          <w:szCs w:val="24"/>
        </w:rPr>
        <w:t xml:space="preserve"> с представителями СЗФО и зарубежных стран</w:t>
      </w:r>
      <w:r w:rsidR="00AE05D3">
        <w:rPr>
          <w:sz w:val="24"/>
          <w:szCs w:val="24"/>
        </w:rPr>
        <w:t>, на которых представлены инвестиционные и инновационные проекты составит не</w:t>
      </w:r>
      <w:proofErr w:type="gramEnd"/>
      <w:r w:rsidR="00AE05D3">
        <w:rPr>
          <w:sz w:val="24"/>
          <w:szCs w:val="24"/>
        </w:rPr>
        <w:t xml:space="preserve"> менее 50% от общего количества проведенных  встреч. В рамках переговоров и участия в значимых международных и межрегиональных мероприятий с указанными проектами</w:t>
      </w:r>
      <w:r w:rsidRPr="00EF35C3">
        <w:rPr>
          <w:sz w:val="24"/>
          <w:szCs w:val="24"/>
        </w:rPr>
        <w:t xml:space="preserve"> ознакомятся порядка </w:t>
      </w:r>
      <w:r w:rsidR="00EF62E4">
        <w:rPr>
          <w:sz w:val="24"/>
          <w:szCs w:val="24"/>
        </w:rPr>
        <w:t>680</w:t>
      </w:r>
      <w:r w:rsidRPr="00EF35C3">
        <w:rPr>
          <w:sz w:val="24"/>
          <w:szCs w:val="24"/>
        </w:rPr>
        <w:t xml:space="preserve"> представителей российских и зарубежных компаний. </w:t>
      </w:r>
      <w:r w:rsidR="00EF62E4">
        <w:rPr>
          <w:sz w:val="24"/>
          <w:szCs w:val="24"/>
        </w:rPr>
        <w:t>Все предложения и материалы</w:t>
      </w:r>
      <w:r w:rsidRPr="00EF35C3">
        <w:rPr>
          <w:sz w:val="24"/>
          <w:szCs w:val="24"/>
        </w:rPr>
        <w:t xml:space="preserve"> о межрегиональном, международном сотрудничестве, организации деловых миссий, привлечении инвестиций, </w:t>
      </w:r>
      <w:r w:rsidR="00EF62E4">
        <w:rPr>
          <w:sz w:val="24"/>
          <w:szCs w:val="24"/>
        </w:rPr>
        <w:t xml:space="preserve">полученные в ходе осуществления деятельности Представительства, будут </w:t>
      </w:r>
      <w:proofErr w:type="gramStart"/>
      <w:r w:rsidR="00EF62E4">
        <w:rPr>
          <w:sz w:val="24"/>
          <w:szCs w:val="24"/>
        </w:rPr>
        <w:t>рассмотрены и направлены</w:t>
      </w:r>
      <w:proofErr w:type="gramEnd"/>
      <w:r w:rsidR="00EF62E4">
        <w:rPr>
          <w:sz w:val="24"/>
          <w:szCs w:val="24"/>
        </w:rPr>
        <w:t xml:space="preserve"> в заинтересованные структуры Республики Коми.</w:t>
      </w:r>
    </w:p>
    <w:p w:rsidR="009E0DD7" w:rsidRPr="00A16D7C" w:rsidRDefault="009E0DD7" w:rsidP="009E0DD7">
      <w:pPr>
        <w:pStyle w:val="aa"/>
        <w:ind w:left="0" w:firstLine="360"/>
        <w:jc w:val="both"/>
        <w:rPr>
          <w:sz w:val="24"/>
          <w:szCs w:val="24"/>
        </w:rPr>
      </w:pPr>
      <w:r w:rsidRPr="00EF35C3">
        <w:rPr>
          <w:sz w:val="24"/>
          <w:szCs w:val="24"/>
        </w:rPr>
        <w:t xml:space="preserve">Представительство направит в государственные органы и организации регионов СЗФО и зарубежных стран  не менее </w:t>
      </w:r>
      <w:r w:rsidR="004A3DAF" w:rsidRPr="004A3DAF">
        <w:rPr>
          <w:sz w:val="24"/>
          <w:szCs w:val="24"/>
        </w:rPr>
        <w:t>6</w:t>
      </w:r>
      <w:r w:rsidRPr="004A3DAF">
        <w:rPr>
          <w:sz w:val="24"/>
          <w:szCs w:val="24"/>
        </w:rPr>
        <w:t>5</w:t>
      </w:r>
      <w:r w:rsidRPr="00EF35C3">
        <w:rPr>
          <w:sz w:val="24"/>
          <w:szCs w:val="24"/>
        </w:rPr>
        <w:t xml:space="preserve"> предложений по участию в  деловых миссиях и межрегиональных и международных мероприятиях.  При содействии </w:t>
      </w:r>
      <w:r w:rsidRPr="00A16D7C">
        <w:rPr>
          <w:sz w:val="24"/>
          <w:szCs w:val="24"/>
        </w:rPr>
        <w:t>Представительства будет органи</w:t>
      </w:r>
      <w:r w:rsidR="00EF62E4" w:rsidRPr="00A16D7C">
        <w:rPr>
          <w:sz w:val="24"/>
          <w:szCs w:val="24"/>
        </w:rPr>
        <w:t>зовано не менее 5</w:t>
      </w:r>
      <w:r w:rsidRPr="00A16D7C">
        <w:rPr>
          <w:sz w:val="24"/>
          <w:szCs w:val="24"/>
        </w:rPr>
        <w:t xml:space="preserve"> деловых миссий, в том числе</w:t>
      </w:r>
      <w:r w:rsidR="00EF62E4" w:rsidRPr="00A16D7C">
        <w:rPr>
          <w:sz w:val="24"/>
          <w:szCs w:val="24"/>
        </w:rPr>
        <w:t>,</w:t>
      </w:r>
      <w:r w:rsidRPr="00A16D7C">
        <w:rPr>
          <w:sz w:val="24"/>
          <w:szCs w:val="24"/>
        </w:rPr>
        <w:t xml:space="preserve"> по вопросам участия в межрегиональных и международных мероприятиях. </w:t>
      </w:r>
      <w:r w:rsidR="00AE05D3" w:rsidRPr="00A16D7C">
        <w:rPr>
          <w:sz w:val="24"/>
          <w:szCs w:val="24"/>
        </w:rPr>
        <w:t xml:space="preserve">С участием и при </w:t>
      </w:r>
      <w:proofErr w:type="gramStart"/>
      <w:r w:rsidR="00AE05D3" w:rsidRPr="00A16D7C">
        <w:rPr>
          <w:sz w:val="24"/>
          <w:szCs w:val="24"/>
        </w:rPr>
        <w:t>содействии</w:t>
      </w:r>
      <w:proofErr w:type="gramEnd"/>
      <w:r w:rsidR="00AE05D3" w:rsidRPr="00A16D7C">
        <w:rPr>
          <w:sz w:val="24"/>
          <w:szCs w:val="24"/>
        </w:rPr>
        <w:t xml:space="preserve"> Представительства</w:t>
      </w:r>
      <w:r w:rsidRPr="00A16D7C">
        <w:rPr>
          <w:sz w:val="24"/>
          <w:szCs w:val="24"/>
        </w:rPr>
        <w:t xml:space="preserve"> планируется заключить </w:t>
      </w:r>
      <w:r w:rsidR="00AE05D3" w:rsidRPr="00A16D7C">
        <w:rPr>
          <w:sz w:val="24"/>
          <w:szCs w:val="24"/>
        </w:rPr>
        <w:t xml:space="preserve">не менее </w:t>
      </w:r>
      <w:r w:rsidR="00A16D7C" w:rsidRPr="00A16D7C">
        <w:rPr>
          <w:sz w:val="24"/>
          <w:szCs w:val="24"/>
        </w:rPr>
        <w:t>9</w:t>
      </w:r>
      <w:r w:rsidRPr="00A16D7C">
        <w:rPr>
          <w:sz w:val="24"/>
          <w:szCs w:val="24"/>
        </w:rPr>
        <w:t xml:space="preserve"> соглашений о сотрудничестве с российскими и зарубежными партнерами. </w:t>
      </w:r>
    </w:p>
    <w:p w:rsidR="00A16D7C" w:rsidRDefault="00AE05D3" w:rsidP="009E0DD7">
      <w:pPr>
        <w:pStyle w:val="aa"/>
        <w:ind w:left="0" w:firstLine="360"/>
        <w:jc w:val="both"/>
        <w:rPr>
          <w:sz w:val="24"/>
          <w:szCs w:val="24"/>
        </w:rPr>
      </w:pPr>
      <w:r w:rsidRPr="00A16D7C">
        <w:rPr>
          <w:sz w:val="24"/>
          <w:szCs w:val="24"/>
        </w:rPr>
        <w:t xml:space="preserve">Количество международных и межрегиональных мероприятий, на которых представлены социально-культурные, молодежные, образовательные  проекты Республики Коми при содействии Представительства достигнет </w:t>
      </w:r>
      <w:r w:rsidR="00A16D7C" w:rsidRPr="00A16D7C">
        <w:rPr>
          <w:sz w:val="24"/>
          <w:szCs w:val="24"/>
        </w:rPr>
        <w:t>18</w:t>
      </w:r>
      <w:r w:rsidRPr="00A16D7C">
        <w:rPr>
          <w:sz w:val="24"/>
          <w:szCs w:val="24"/>
        </w:rPr>
        <w:t xml:space="preserve"> (что составит не менее половины мероприятий по данному направлению с участием Представительства).  </w:t>
      </w:r>
    </w:p>
    <w:p w:rsidR="00BB10CB" w:rsidRPr="007C1FE1" w:rsidRDefault="00DA5BA8" w:rsidP="009E0DD7">
      <w:pPr>
        <w:pStyle w:val="aa"/>
        <w:ind w:left="0" w:firstLine="360"/>
        <w:jc w:val="both"/>
        <w:rPr>
          <w:sz w:val="24"/>
          <w:szCs w:val="24"/>
        </w:rPr>
      </w:pPr>
      <w:r w:rsidRPr="00A16D7C">
        <w:rPr>
          <w:sz w:val="24"/>
          <w:szCs w:val="24"/>
          <w:shd w:val="clear" w:color="auto" w:fill="FFFFFF"/>
        </w:rPr>
        <w:t>П</w:t>
      </w:r>
      <w:r w:rsidR="009E0DD7" w:rsidRPr="00A16D7C">
        <w:rPr>
          <w:sz w:val="24"/>
          <w:szCs w:val="24"/>
          <w:shd w:val="clear" w:color="auto" w:fill="FFFFFF"/>
        </w:rPr>
        <w:t xml:space="preserve">ланируется активизировать работу по взаимодействию с медиа-сообществом Северо-Запада, в том числе: </w:t>
      </w:r>
      <w:r w:rsidR="004A3DAF" w:rsidRPr="00A16D7C">
        <w:rPr>
          <w:sz w:val="24"/>
          <w:szCs w:val="24"/>
        </w:rPr>
        <w:t xml:space="preserve">направить в СМИ СЗФО не менее </w:t>
      </w:r>
      <w:r w:rsidR="00BB10CB" w:rsidRPr="00A16D7C">
        <w:rPr>
          <w:sz w:val="24"/>
          <w:szCs w:val="24"/>
        </w:rPr>
        <w:t>197</w:t>
      </w:r>
      <w:r w:rsidR="009E0DD7" w:rsidRPr="00A16D7C">
        <w:rPr>
          <w:sz w:val="24"/>
          <w:szCs w:val="24"/>
        </w:rPr>
        <w:t xml:space="preserve"> информационных материалов и </w:t>
      </w:r>
      <w:r w:rsidR="004A3DAF" w:rsidRPr="00A16D7C">
        <w:rPr>
          <w:sz w:val="24"/>
          <w:szCs w:val="24"/>
        </w:rPr>
        <w:t>пресс-релизов о Республике Коми</w:t>
      </w:r>
      <w:r w:rsidR="00BB10CB" w:rsidRPr="00A16D7C">
        <w:rPr>
          <w:sz w:val="24"/>
          <w:szCs w:val="24"/>
        </w:rPr>
        <w:t>; создать 23  видеоматериала</w:t>
      </w:r>
      <w:r w:rsidR="004A3DAF" w:rsidRPr="00A16D7C">
        <w:rPr>
          <w:sz w:val="24"/>
          <w:szCs w:val="24"/>
        </w:rPr>
        <w:t xml:space="preserve"> о Республике Коми (при этом, </w:t>
      </w:r>
      <w:r w:rsidR="00BB10CB" w:rsidRPr="00A16D7C">
        <w:rPr>
          <w:sz w:val="24"/>
          <w:szCs w:val="24"/>
        </w:rPr>
        <w:t>не менее 16</w:t>
      </w:r>
      <w:r w:rsidR="004A3DAF" w:rsidRPr="00A16D7C">
        <w:rPr>
          <w:sz w:val="24"/>
          <w:szCs w:val="24"/>
        </w:rPr>
        <w:t xml:space="preserve"> видеоматериалов направить на телеканалы Республики Коми</w:t>
      </w:r>
      <w:r w:rsidR="00A16D7C">
        <w:rPr>
          <w:sz w:val="24"/>
          <w:szCs w:val="24"/>
        </w:rPr>
        <w:t>,</w:t>
      </w:r>
      <w:r w:rsidR="004A3DAF" w:rsidRPr="00A16D7C">
        <w:rPr>
          <w:sz w:val="24"/>
          <w:szCs w:val="24"/>
        </w:rPr>
        <w:t xml:space="preserve"> и столько же – разместить на сайте Представительства).</w:t>
      </w:r>
      <w:r w:rsidR="009E0DD7" w:rsidRPr="00A16D7C">
        <w:rPr>
          <w:sz w:val="24"/>
          <w:szCs w:val="24"/>
        </w:rPr>
        <w:t xml:space="preserve"> </w:t>
      </w:r>
      <w:r w:rsidR="004A3DAF" w:rsidRPr="00B55F2E">
        <w:rPr>
          <w:sz w:val="24"/>
          <w:szCs w:val="24"/>
        </w:rPr>
        <w:t xml:space="preserve">При этом, удельный вес опубликованных материалов о Республике Коми (включая интервью представителей Республики Коми), от общего количества материалов, направленных в СМИ СЗФО и </w:t>
      </w:r>
      <w:proofErr w:type="spellStart"/>
      <w:r w:rsidR="004A3DAF" w:rsidRPr="00B55F2E">
        <w:rPr>
          <w:sz w:val="24"/>
          <w:szCs w:val="24"/>
        </w:rPr>
        <w:t>интернет-ресурсы</w:t>
      </w:r>
      <w:proofErr w:type="spellEnd"/>
      <w:r w:rsidR="004A3DAF" w:rsidRPr="00B55F2E">
        <w:rPr>
          <w:sz w:val="24"/>
          <w:szCs w:val="24"/>
        </w:rPr>
        <w:t xml:space="preserve">, составит не менее </w:t>
      </w:r>
      <w:r w:rsidR="004A3DAF" w:rsidRPr="007C1FE1">
        <w:rPr>
          <w:sz w:val="24"/>
          <w:szCs w:val="24"/>
        </w:rPr>
        <w:t>70%</w:t>
      </w:r>
      <w:r w:rsidR="009E0DD7" w:rsidRPr="007C1FE1">
        <w:rPr>
          <w:sz w:val="24"/>
          <w:szCs w:val="24"/>
        </w:rPr>
        <w:t xml:space="preserve">; </w:t>
      </w:r>
    </w:p>
    <w:p w:rsidR="00BB10CB" w:rsidRPr="00B55F2E" w:rsidRDefault="00BB10CB" w:rsidP="009E0DD7">
      <w:pPr>
        <w:pStyle w:val="aa"/>
        <w:ind w:left="0" w:firstLine="360"/>
        <w:jc w:val="both"/>
        <w:rPr>
          <w:sz w:val="24"/>
          <w:szCs w:val="24"/>
        </w:rPr>
      </w:pPr>
      <w:r w:rsidRPr="00B55F2E">
        <w:rPr>
          <w:sz w:val="24"/>
          <w:szCs w:val="24"/>
        </w:rPr>
        <w:t xml:space="preserve">Количество рекламных материалов о Республике Коми, размещенных в медиа-пространстве СЗФО и </w:t>
      </w:r>
      <w:proofErr w:type="spellStart"/>
      <w:r w:rsidRPr="00B55F2E">
        <w:rPr>
          <w:sz w:val="24"/>
          <w:szCs w:val="24"/>
        </w:rPr>
        <w:t>интернет-ресурсах</w:t>
      </w:r>
      <w:proofErr w:type="spellEnd"/>
      <w:r w:rsidRPr="00B55F2E">
        <w:rPr>
          <w:sz w:val="24"/>
          <w:szCs w:val="24"/>
        </w:rPr>
        <w:t xml:space="preserve">, составит не менее 25. </w:t>
      </w:r>
      <w:r w:rsidR="00B55F2E" w:rsidRPr="00B55F2E">
        <w:rPr>
          <w:sz w:val="24"/>
          <w:szCs w:val="24"/>
        </w:rPr>
        <w:t>Представительством будет реализовано</w:t>
      </w:r>
      <w:r w:rsidR="00A16D7C">
        <w:rPr>
          <w:sz w:val="24"/>
          <w:szCs w:val="24"/>
        </w:rPr>
        <w:t xml:space="preserve"> порядка</w:t>
      </w:r>
      <w:r w:rsidR="00B55F2E" w:rsidRPr="00B55F2E">
        <w:rPr>
          <w:sz w:val="24"/>
          <w:szCs w:val="24"/>
        </w:rPr>
        <w:t xml:space="preserve"> 4 проекта</w:t>
      </w:r>
      <w:r w:rsidRPr="00B55F2E">
        <w:rPr>
          <w:sz w:val="24"/>
          <w:szCs w:val="24"/>
        </w:rPr>
        <w:t xml:space="preserve"> по популяризации Республики Коми</w:t>
      </w:r>
      <w:r w:rsidR="00B55F2E" w:rsidRPr="00B55F2E">
        <w:rPr>
          <w:sz w:val="24"/>
          <w:szCs w:val="24"/>
        </w:rPr>
        <w:t>.</w:t>
      </w:r>
    </w:p>
    <w:p w:rsidR="009E0DD7" w:rsidRPr="00B55F2E" w:rsidRDefault="009E0DD7" w:rsidP="009E0DD7">
      <w:pPr>
        <w:pStyle w:val="aa"/>
        <w:ind w:left="0" w:firstLine="360"/>
        <w:jc w:val="both"/>
        <w:rPr>
          <w:sz w:val="24"/>
          <w:szCs w:val="24"/>
        </w:rPr>
      </w:pPr>
      <w:r w:rsidRPr="00B55F2E">
        <w:rPr>
          <w:sz w:val="24"/>
          <w:szCs w:val="24"/>
        </w:rPr>
        <w:t>Для решения задачи возвращения в республику молодых дипломированных специалисто</w:t>
      </w:r>
      <w:r w:rsidR="003D2661" w:rsidRPr="00B55F2E">
        <w:rPr>
          <w:sz w:val="24"/>
          <w:szCs w:val="24"/>
        </w:rPr>
        <w:t xml:space="preserve">в  </w:t>
      </w:r>
      <w:r w:rsidR="00B55F2E" w:rsidRPr="00B55F2E">
        <w:rPr>
          <w:sz w:val="24"/>
          <w:szCs w:val="24"/>
        </w:rPr>
        <w:t>к сотрудничеству ежегодно будет привлекаться не менее 5</w:t>
      </w:r>
      <w:r w:rsidRPr="00B55F2E">
        <w:rPr>
          <w:sz w:val="24"/>
          <w:szCs w:val="24"/>
        </w:rPr>
        <w:t xml:space="preserve"> ВУЗов </w:t>
      </w:r>
      <w:r w:rsidRPr="00B55F2E">
        <w:rPr>
          <w:rFonts w:eastAsia="Calibri"/>
          <w:sz w:val="24"/>
          <w:szCs w:val="24"/>
        </w:rPr>
        <w:t xml:space="preserve">Санкт-Петербурга;  </w:t>
      </w:r>
      <w:r w:rsidRPr="00B55F2E">
        <w:rPr>
          <w:sz w:val="24"/>
          <w:szCs w:val="24"/>
        </w:rPr>
        <w:t xml:space="preserve">будут </w:t>
      </w:r>
      <w:proofErr w:type="gramStart"/>
      <w:r w:rsidRPr="00B55F2E">
        <w:rPr>
          <w:sz w:val="24"/>
          <w:szCs w:val="24"/>
        </w:rPr>
        <w:t>рассмотрены и направлены</w:t>
      </w:r>
      <w:proofErr w:type="gramEnd"/>
      <w:r w:rsidRPr="00B55F2E">
        <w:rPr>
          <w:sz w:val="24"/>
          <w:szCs w:val="24"/>
        </w:rPr>
        <w:t xml:space="preserve">  в организации Республики Коми все поступившие в Представительство обращения молодых выходцев из Республики Коми по вопросам прохожде</w:t>
      </w:r>
      <w:r w:rsidR="00B55F2E" w:rsidRPr="00B55F2E">
        <w:rPr>
          <w:sz w:val="24"/>
          <w:szCs w:val="24"/>
        </w:rPr>
        <w:t xml:space="preserve">ния практики и трудоустройства. Запланированные мероприятия с участием студентов будут выполнены в полном </w:t>
      </w:r>
      <w:proofErr w:type="gramStart"/>
      <w:r w:rsidR="00B55F2E" w:rsidRPr="00B55F2E">
        <w:rPr>
          <w:sz w:val="24"/>
          <w:szCs w:val="24"/>
        </w:rPr>
        <w:t>объеме</w:t>
      </w:r>
      <w:proofErr w:type="gramEnd"/>
      <w:r w:rsidR="00B55F2E" w:rsidRPr="00B55F2E">
        <w:rPr>
          <w:sz w:val="24"/>
          <w:szCs w:val="24"/>
        </w:rPr>
        <w:t>. Представительство предоставит возможность прохождения практики на своей базе 90% обратившихся по данному вопросу студентов.</w:t>
      </w:r>
      <w:r w:rsidR="00A16D7C" w:rsidRPr="00A16D7C">
        <w:rPr>
          <w:sz w:val="24"/>
          <w:szCs w:val="24"/>
        </w:rPr>
        <w:t xml:space="preserve"> </w:t>
      </w:r>
      <w:r w:rsidR="00A16D7C">
        <w:rPr>
          <w:sz w:val="24"/>
          <w:szCs w:val="24"/>
        </w:rPr>
        <w:t xml:space="preserve">В период 2015-2017 гг. планируется организовать участие  в </w:t>
      </w:r>
      <w:proofErr w:type="gramStart"/>
      <w:r w:rsidR="00A16D7C">
        <w:rPr>
          <w:sz w:val="24"/>
          <w:szCs w:val="24"/>
        </w:rPr>
        <w:t>мероприятиях</w:t>
      </w:r>
      <w:proofErr w:type="gramEnd"/>
      <w:r w:rsidR="00A16D7C">
        <w:rPr>
          <w:sz w:val="24"/>
          <w:szCs w:val="24"/>
        </w:rPr>
        <w:t xml:space="preserve"> будет принимать участие в общей сложности не менее 300 членов коми диаспоры. Представительство окажет поддержку всем мероприятиям</w:t>
      </w:r>
      <w:r w:rsidR="00A16D7C" w:rsidRPr="006D6766">
        <w:rPr>
          <w:sz w:val="24"/>
          <w:szCs w:val="24"/>
        </w:rPr>
        <w:t xml:space="preserve"> и проект</w:t>
      </w:r>
      <w:r w:rsidR="00A16D7C">
        <w:rPr>
          <w:sz w:val="24"/>
          <w:szCs w:val="24"/>
        </w:rPr>
        <w:t>ам</w:t>
      </w:r>
      <w:r w:rsidR="00A16D7C" w:rsidRPr="006D6766">
        <w:rPr>
          <w:sz w:val="24"/>
          <w:szCs w:val="24"/>
        </w:rPr>
        <w:t>,</w:t>
      </w:r>
      <w:r w:rsidR="00A16D7C">
        <w:rPr>
          <w:sz w:val="24"/>
          <w:szCs w:val="24"/>
        </w:rPr>
        <w:t xml:space="preserve"> реализуемым  </w:t>
      </w:r>
      <w:r w:rsidR="00A16D7C" w:rsidRPr="006D6766">
        <w:rPr>
          <w:sz w:val="24"/>
          <w:szCs w:val="24"/>
        </w:rPr>
        <w:t>в рамках Соглашения о сотрудничестве в социально-экономической и культурной сфере между Правительством и Региональной общественной организацией «Санкт – Петербургское коми землячество «Неватас»</w:t>
      </w:r>
      <w:r w:rsidR="00A16D7C">
        <w:rPr>
          <w:sz w:val="24"/>
          <w:szCs w:val="24"/>
        </w:rPr>
        <w:t>.</w:t>
      </w:r>
    </w:p>
    <w:p w:rsidR="002B46C9" w:rsidRDefault="002B46C9" w:rsidP="009E0DD7">
      <w:pPr>
        <w:jc w:val="both"/>
        <w:rPr>
          <w:sz w:val="24"/>
          <w:szCs w:val="24"/>
        </w:rPr>
        <w:sectPr w:rsidR="002B46C9" w:rsidSect="002B46C9">
          <w:footerReference w:type="default" r:id="rId13"/>
          <w:pgSz w:w="11907" w:h="16840" w:code="9"/>
          <w:pgMar w:top="454" w:right="1134" w:bottom="567" w:left="709" w:header="454" w:footer="454" w:gutter="0"/>
          <w:pgNumType w:start="1"/>
          <w:cols w:space="720"/>
          <w:titlePg/>
          <w:docGrid w:linePitch="360"/>
        </w:sectPr>
      </w:pPr>
    </w:p>
    <w:p w:rsidR="009E0DD7" w:rsidRPr="00B6344C" w:rsidRDefault="009E0DD7" w:rsidP="002B46C9">
      <w:pPr>
        <w:jc w:val="both"/>
        <w:rPr>
          <w:bCs/>
          <w:sz w:val="24"/>
          <w:szCs w:val="24"/>
        </w:rPr>
      </w:pPr>
      <w:r w:rsidRPr="00B55F2E">
        <w:rPr>
          <w:sz w:val="24"/>
          <w:szCs w:val="24"/>
        </w:rPr>
        <w:lastRenderedPageBreak/>
        <w:tab/>
      </w:r>
      <w:r w:rsidR="00EF62E4">
        <w:rPr>
          <w:sz w:val="24"/>
          <w:szCs w:val="24"/>
        </w:rPr>
        <w:t xml:space="preserve"> </w:t>
      </w:r>
      <w:r w:rsidRPr="00EF35C3">
        <w:rPr>
          <w:bCs/>
          <w:sz w:val="24"/>
          <w:szCs w:val="24"/>
        </w:rPr>
        <w:t>Для оценки эффективности ведомственной целевой программы используется система целевых индикаторов (показателей) Программы.</w:t>
      </w:r>
      <w:r w:rsidRPr="00B6344C">
        <w:rPr>
          <w:bCs/>
          <w:sz w:val="24"/>
          <w:szCs w:val="24"/>
        </w:rPr>
        <w:t xml:space="preserve"> </w:t>
      </w:r>
    </w:p>
    <w:p w:rsidR="00960557" w:rsidRPr="00B6344C" w:rsidRDefault="00960557" w:rsidP="00861C2E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1701"/>
        <w:gridCol w:w="1701"/>
        <w:gridCol w:w="1559"/>
        <w:gridCol w:w="1418"/>
        <w:gridCol w:w="1417"/>
        <w:gridCol w:w="1276"/>
      </w:tblGrid>
      <w:tr w:rsidR="00DA5BA8" w:rsidRPr="007C1FE1" w:rsidTr="007C1FE1">
        <w:tc>
          <w:tcPr>
            <w:tcW w:w="851" w:type="dxa"/>
            <w:shd w:val="clear" w:color="auto" w:fill="auto"/>
          </w:tcPr>
          <w:p w:rsidR="00DA5BA8" w:rsidRPr="007C1FE1" w:rsidRDefault="00DA5BA8" w:rsidP="00B9539D">
            <w:pPr>
              <w:jc w:val="center"/>
              <w:rPr>
                <w:b/>
              </w:rPr>
            </w:pPr>
            <w:r w:rsidRPr="007C1FE1">
              <w:rPr>
                <w:b/>
              </w:rPr>
              <w:t>№</w:t>
            </w:r>
          </w:p>
        </w:tc>
        <w:tc>
          <w:tcPr>
            <w:tcW w:w="5670" w:type="dxa"/>
            <w:shd w:val="clear" w:color="auto" w:fill="auto"/>
          </w:tcPr>
          <w:p w:rsidR="00DA5BA8" w:rsidRPr="007C1FE1" w:rsidRDefault="00DA5BA8" w:rsidP="00ED1FAB">
            <w:pPr>
              <w:jc w:val="center"/>
              <w:rPr>
                <w:b/>
              </w:rPr>
            </w:pPr>
            <w:r w:rsidRPr="007C1FE1">
              <w:rPr>
                <w:b/>
              </w:rPr>
              <w:t>Наименование целевого индикатора (показателя)</w:t>
            </w:r>
          </w:p>
        </w:tc>
        <w:tc>
          <w:tcPr>
            <w:tcW w:w="1701" w:type="dxa"/>
          </w:tcPr>
          <w:p w:rsidR="00DA5BA8" w:rsidRPr="007C1FE1" w:rsidRDefault="00DA5BA8" w:rsidP="00B9539D">
            <w:pPr>
              <w:jc w:val="center"/>
              <w:rPr>
                <w:b/>
              </w:rPr>
            </w:pPr>
            <w:r w:rsidRPr="007C1FE1">
              <w:rPr>
                <w:b/>
              </w:rPr>
              <w:t>Единица измерения</w:t>
            </w:r>
          </w:p>
        </w:tc>
        <w:tc>
          <w:tcPr>
            <w:tcW w:w="1701" w:type="dxa"/>
            <w:shd w:val="clear" w:color="auto" w:fill="auto"/>
          </w:tcPr>
          <w:p w:rsidR="00DA5BA8" w:rsidRPr="007C1FE1" w:rsidRDefault="00DA5BA8" w:rsidP="00B9539D">
            <w:pPr>
              <w:jc w:val="center"/>
              <w:rPr>
                <w:b/>
              </w:rPr>
            </w:pPr>
            <w:r w:rsidRPr="007C1FE1">
              <w:rPr>
                <w:b/>
              </w:rPr>
              <w:t>2014 (базовый год)</w:t>
            </w:r>
          </w:p>
        </w:tc>
        <w:tc>
          <w:tcPr>
            <w:tcW w:w="1559" w:type="dxa"/>
            <w:shd w:val="clear" w:color="auto" w:fill="auto"/>
          </w:tcPr>
          <w:p w:rsidR="00DA5BA8" w:rsidRPr="007C1FE1" w:rsidRDefault="00DA5BA8" w:rsidP="00FA3564">
            <w:pPr>
              <w:jc w:val="center"/>
              <w:rPr>
                <w:b/>
              </w:rPr>
            </w:pPr>
            <w:r w:rsidRPr="007C1FE1">
              <w:rPr>
                <w:b/>
              </w:rPr>
              <w:t>2015</w:t>
            </w:r>
          </w:p>
        </w:tc>
        <w:tc>
          <w:tcPr>
            <w:tcW w:w="1418" w:type="dxa"/>
            <w:shd w:val="clear" w:color="auto" w:fill="auto"/>
          </w:tcPr>
          <w:p w:rsidR="00DA5BA8" w:rsidRPr="007C1FE1" w:rsidRDefault="00DA5BA8" w:rsidP="00FA3564">
            <w:pPr>
              <w:jc w:val="center"/>
              <w:rPr>
                <w:b/>
              </w:rPr>
            </w:pPr>
            <w:r w:rsidRPr="007C1FE1">
              <w:rPr>
                <w:b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DA5BA8" w:rsidRPr="007C1FE1" w:rsidRDefault="00DA5BA8" w:rsidP="00FA3564">
            <w:pPr>
              <w:jc w:val="center"/>
              <w:rPr>
                <w:b/>
              </w:rPr>
            </w:pPr>
            <w:r w:rsidRPr="007C1FE1">
              <w:rPr>
                <w:b/>
              </w:rPr>
              <w:t>2017</w:t>
            </w:r>
          </w:p>
        </w:tc>
        <w:tc>
          <w:tcPr>
            <w:tcW w:w="1276" w:type="dxa"/>
          </w:tcPr>
          <w:p w:rsidR="00DA5BA8" w:rsidRPr="007C1FE1" w:rsidRDefault="00DA5BA8" w:rsidP="00FA3564">
            <w:pPr>
              <w:jc w:val="center"/>
              <w:rPr>
                <w:b/>
              </w:rPr>
            </w:pPr>
            <w:r w:rsidRPr="007C1FE1">
              <w:rPr>
                <w:b/>
              </w:rPr>
              <w:t>2018</w:t>
            </w:r>
          </w:p>
        </w:tc>
      </w:tr>
      <w:tr w:rsidR="00DA5BA8" w:rsidRPr="007C1FE1" w:rsidTr="00896B96">
        <w:tc>
          <w:tcPr>
            <w:tcW w:w="15593" w:type="dxa"/>
            <w:gridSpan w:val="8"/>
          </w:tcPr>
          <w:p w:rsidR="00DA5BA8" w:rsidRPr="007C1FE1" w:rsidRDefault="00DA5BA8" w:rsidP="00FD5542">
            <w:pPr>
              <w:jc w:val="center"/>
              <w:rPr>
                <w:b/>
              </w:rPr>
            </w:pPr>
            <w:r w:rsidRPr="007C1FE1">
              <w:rPr>
                <w:b/>
              </w:rPr>
              <w:t>Задача 1: Обеспечение оперативного взаимодействия органов государственной власти Республики Коми с органами государственной власти субъектов Российской Федерации, расположенных в пределах Северо-Западного федерального округа, дипломатическими представительствами, полномочным представителем Президента Российской Федерации в Северо-Западном федеральном округе и иными федеральными органами государственной власти в Северо-Западном федеральном округе при решении вопросов, затрагивающих интересы Республики Коми</w:t>
            </w:r>
          </w:p>
        </w:tc>
      </w:tr>
      <w:tr w:rsidR="00DA5BA8" w:rsidRPr="007C1FE1" w:rsidTr="007C1FE1">
        <w:tc>
          <w:tcPr>
            <w:tcW w:w="851" w:type="dxa"/>
            <w:shd w:val="clear" w:color="auto" w:fill="auto"/>
          </w:tcPr>
          <w:p w:rsidR="00DA5BA8" w:rsidRPr="007C1FE1" w:rsidRDefault="00DA5BA8" w:rsidP="009158E2">
            <w:pPr>
              <w:pStyle w:val="aa"/>
              <w:numPr>
                <w:ilvl w:val="0"/>
                <w:numId w:val="4"/>
              </w:numPr>
              <w:contextualSpacing/>
              <w:jc w:val="center"/>
              <w:rPr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DA5BA8" w:rsidRPr="007C1FE1" w:rsidRDefault="00DA5BA8" w:rsidP="00B9539D">
            <w:pPr>
              <w:jc w:val="both"/>
            </w:pPr>
            <w:r w:rsidRPr="007C1FE1">
              <w:t>Удельный вес мероприятий, проводимых по линии Аппарата полномочного представителя Президента РФ в СЗФО и иных федеральных органов государственной власти, в которых приняло участие Представительство, от общего количества указанных мероприятий, на которые Представительство было приглашено</w:t>
            </w:r>
          </w:p>
        </w:tc>
        <w:tc>
          <w:tcPr>
            <w:tcW w:w="1701" w:type="dxa"/>
          </w:tcPr>
          <w:p w:rsidR="00DA5BA8" w:rsidRPr="007C1FE1" w:rsidRDefault="00DA5BA8" w:rsidP="00FA3564">
            <w:pPr>
              <w:jc w:val="center"/>
            </w:pPr>
            <w:r w:rsidRPr="007C1FE1">
              <w:t>%</w:t>
            </w:r>
          </w:p>
        </w:tc>
        <w:tc>
          <w:tcPr>
            <w:tcW w:w="1701" w:type="dxa"/>
            <w:shd w:val="clear" w:color="auto" w:fill="auto"/>
          </w:tcPr>
          <w:p w:rsidR="00DA5BA8" w:rsidRPr="007C1FE1" w:rsidRDefault="00DA5BA8" w:rsidP="00ED1FAB">
            <w:pPr>
              <w:jc w:val="center"/>
            </w:pPr>
            <w:r w:rsidRPr="007C1FE1">
              <w:t>100</w:t>
            </w:r>
          </w:p>
        </w:tc>
        <w:tc>
          <w:tcPr>
            <w:tcW w:w="1559" w:type="dxa"/>
            <w:shd w:val="clear" w:color="auto" w:fill="auto"/>
          </w:tcPr>
          <w:p w:rsidR="00DA5BA8" w:rsidRPr="007C1FE1" w:rsidRDefault="00DA5BA8" w:rsidP="00ED1FAB">
            <w:pPr>
              <w:jc w:val="center"/>
            </w:pPr>
            <w:r w:rsidRPr="007C1FE1">
              <w:t>100</w:t>
            </w:r>
          </w:p>
        </w:tc>
        <w:tc>
          <w:tcPr>
            <w:tcW w:w="1418" w:type="dxa"/>
            <w:shd w:val="clear" w:color="auto" w:fill="auto"/>
          </w:tcPr>
          <w:p w:rsidR="00DA5BA8" w:rsidRPr="007C1FE1" w:rsidRDefault="00DA5BA8" w:rsidP="00ED1FAB">
            <w:pPr>
              <w:jc w:val="center"/>
            </w:pPr>
            <w:r w:rsidRPr="007C1FE1">
              <w:t>100</w:t>
            </w:r>
          </w:p>
        </w:tc>
        <w:tc>
          <w:tcPr>
            <w:tcW w:w="1417" w:type="dxa"/>
            <w:shd w:val="clear" w:color="auto" w:fill="auto"/>
          </w:tcPr>
          <w:p w:rsidR="00DA5BA8" w:rsidRPr="007C1FE1" w:rsidRDefault="00DA5BA8" w:rsidP="00ED1FAB">
            <w:pPr>
              <w:jc w:val="center"/>
            </w:pPr>
            <w:r w:rsidRPr="007C1FE1">
              <w:t>100</w:t>
            </w:r>
          </w:p>
        </w:tc>
        <w:tc>
          <w:tcPr>
            <w:tcW w:w="1276" w:type="dxa"/>
          </w:tcPr>
          <w:p w:rsidR="00DA5BA8" w:rsidRPr="007C1FE1" w:rsidRDefault="00DA5BA8" w:rsidP="00ED1FAB">
            <w:pPr>
              <w:jc w:val="center"/>
            </w:pPr>
            <w:r w:rsidRPr="007C1FE1">
              <w:t>100</w:t>
            </w:r>
          </w:p>
        </w:tc>
      </w:tr>
      <w:tr w:rsidR="00DA5BA8" w:rsidRPr="007C1FE1" w:rsidTr="007C1FE1">
        <w:trPr>
          <w:trHeight w:val="980"/>
        </w:trPr>
        <w:tc>
          <w:tcPr>
            <w:tcW w:w="851" w:type="dxa"/>
            <w:shd w:val="clear" w:color="auto" w:fill="auto"/>
          </w:tcPr>
          <w:p w:rsidR="00DA5BA8" w:rsidRPr="007C1FE1" w:rsidRDefault="00DA5BA8" w:rsidP="009158E2">
            <w:pPr>
              <w:pStyle w:val="aa"/>
              <w:numPr>
                <w:ilvl w:val="0"/>
                <w:numId w:val="4"/>
              </w:numPr>
              <w:contextualSpacing/>
              <w:jc w:val="center"/>
              <w:rPr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DA5BA8" w:rsidRPr="007C1FE1" w:rsidRDefault="00DA5BA8" w:rsidP="00824877">
            <w:r w:rsidRPr="007C1FE1">
              <w:t xml:space="preserve">Количество мероприятий органов государственной власти субъектов СЗФО и дипломатических представительств зарубежных стран, в которых приняло участие Представительство </w:t>
            </w:r>
          </w:p>
        </w:tc>
        <w:tc>
          <w:tcPr>
            <w:tcW w:w="1701" w:type="dxa"/>
          </w:tcPr>
          <w:p w:rsidR="00DA5BA8" w:rsidRPr="007C1FE1" w:rsidRDefault="00DA5BA8" w:rsidP="00824877">
            <w:r w:rsidRPr="007C1FE1">
              <w:t>единиц</w:t>
            </w:r>
          </w:p>
        </w:tc>
        <w:tc>
          <w:tcPr>
            <w:tcW w:w="1701" w:type="dxa"/>
            <w:shd w:val="clear" w:color="auto" w:fill="auto"/>
          </w:tcPr>
          <w:p w:rsidR="00DA5BA8" w:rsidRPr="007C1FE1" w:rsidRDefault="00DA5BA8" w:rsidP="006C322B">
            <w:pPr>
              <w:jc w:val="center"/>
            </w:pPr>
            <w:r w:rsidRPr="007C1FE1">
              <w:t>5</w:t>
            </w:r>
          </w:p>
        </w:tc>
        <w:tc>
          <w:tcPr>
            <w:tcW w:w="1559" w:type="dxa"/>
            <w:shd w:val="clear" w:color="auto" w:fill="auto"/>
          </w:tcPr>
          <w:p w:rsidR="00DA5BA8" w:rsidRPr="007C1FE1" w:rsidRDefault="00DA5BA8" w:rsidP="006C322B">
            <w:pPr>
              <w:jc w:val="center"/>
            </w:pPr>
            <w:r w:rsidRPr="007C1FE1">
              <w:t>5</w:t>
            </w:r>
          </w:p>
        </w:tc>
        <w:tc>
          <w:tcPr>
            <w:tcW w:w="1418" w:type="dxa"/>
            <w:shd w:val="clear" w:color="auto" w:fill="auto"/>
          </w:tcPr>
          <w:p w:rsidR="00DA5BA8" w:rsidRPr="007C1FE1" w:rsidRDefault="00DA5BA8" w:rsidP="006C322B">
            <w:pPr>
              <w:jc w:val="center"/>
            </w:pPr>
            <w:r w:rsidRPr="007C1FE1">
              <w:t>6</w:t>
            </w:r>
          </w:p>
        </w:tc>
        <w:tc>
          <w:tcPr>
            <w:tcW w:w="1417" w:type="dxa"/>
            <w:shd w:val="clear" w:color="auto" w:fill="auto"/>
          </w:tcPr>
          <w:p w:rsidR="00DA5BA8" w:rsidRPr="007C1FE1" w:rsidRDefault="00DA5BA8" w:rsidP="006C322B">
            <w:pPr>
              <w:jc w:val="center"/>
            </w:pPr>
            <w:r w:rsidRPr="007C1FE1">
              <w:t>7</w:t>
            </w:r>
          </w:p>
        </w:tc>
        <w:tc>
          <w:tcPr>
            <w:tcW w:w="1276" w:type="dxa"/>
          </w:tcPr>
          <w:p w:rsidR="00DA5BA8" w:rsidRPr="007C1FE1" w:rsidRDefault="00DA5BA8" w:rsidP="006C322B">
            <w:pPr>
              <w:jc w:val="center"/>
            </w:pPr>
            <w:r w:rsidRPr="007C1FE1">
              <w:t>-</w:t>
            </w:r>
          </w:p>
        </w:tc>
      </w:tr>
      <w:tr w:rsidR="00DA5BA8" w:rsidRPr="007C1FE1" w:rsidTr="007C1FE1">
        <w:tc>
          <w:tcPr>
            <w:tcW w:w="851" w:type="dxa"/>
            <w:shd w:val="clear" w:color="auto" w:fill="auto"/>
          </w:tcPr>
          <w:p w:rsidR="00DA5BA8" w:rsidRPr="007C1FE1" w:rsidRDefault="00DA5BA8" w:rsidP="009158E2">
            <w:pPr>
              <w:pStyle w:val="aa"/>
              <w:numPr>
                <w:ilvl w:val="0"/>
                <w:numId w:val="4"/>
              </w:numPr>
              <w:contextualSpacing/>
              <w:jc w:val="center"/>
              <w:rPr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DA5BA8" w:rsidRPr="007C1FE1" w:rsidRDefault="00930962" w:rsidP="00930962">
            <w:r w:rsidRPr="007C1FE1">
              <w:t>Удельный вес мероприятий, органов государственной власти субъектов СЗФО и дипломатических представительств зарубежных стран, в которых приняло участие Представительство, от общего количества указанных мероприятий, на которые Представительство было приглашено</w:t>
            </w:r>
          </w:p>
        </w:tc>
        <w:tc>
          <w:tcPr>
            <w:tcW w:w="1701" w:type="dxa"/>
          </w:tcPr>
          <w:p w:rsidR="00DA5BA8" w:rsidRPr="007C1FE1" w:rsidRDefault="00930962" w:rsidP="00930962">
            <w:pPr>
              <w:jc w:val="center"/>
            </w:pPr>
            <w:r w:rsidRPr="007C1FE1">
              <w:t>%</w:t>
            </w:r>
          </w:p>
        </w:tc>
        <w:tc>
          <w:tcPr>
            <w:tcW w:w="1701" w:type="dxa"/>
            <w:shd w:val="clear" w:color="auto" w:fill="auto"/>
          </w:tcPr>
          <w:p w:rsidR="00DA5BA8" w:rsidRPr="007C1FE1" w:rsidRDefault="00930962" w:rsidP="006C322B">
            <w:pPr>
              <w:jc w:val="center"/>
            </w:pPr>
            <w:r w:rsidRPr="007C1FE1">
              <w:t>-</w:t>
            </w:r>
          </w:p>
        </w:tc>
        <w:tc>
          <w:tcPr>
            <w:tcW w:w="1559" w:type="dxa"/>
            <w:shd w:val="clear" w:color="auto" w:fill="auto"/>
          </w:tcPr>
          <w:p w:rsidR="00DA5BA8" w:rsidRPr="007C1FE1" w:rsidRDefault="00930962" w:rsidP="006C322B">
            <w:pPr>
              <w:jc w:val="center"/>
            </w:pPr>
            <w:r w:rsidRPr="007C1FE1">
              <w:t>-</w:t>
            </w:r>
          </w:p>
        </w:tc>
        <w:tc>
          <w:tcPr>
            <w:tcW w:w="1418" w:type="dxa"/>
            <w:shd w:val="clear" w:color="auto" w:fill="auto"/>
          </w:tcPr>
          <w:p w:rsidR="00DA5BA8" w:rsidRPr="007C1FE1" w:rsidRDefault="00930962" w:rsidP="006C322B">
            <w:pPr>
              <w:jc w:val="center"/>
            </w:pPr>
            <w:r w:rsidRPr="007C1FE1">
              <w:t>-</w:t>
            </w:r>
          </w:p>
        </w:tc>
        <w:tc>
          <w:tcPr>
            <w:tcW w:w="1417" w:type="dxa"/>
            <w:shd w:val="clear" w:color="auto" w:fill="auto"/>
          </w:tcPr>
          <w:p w:rsidR="00DA5BA8" w:rsidRPr="007C1FE1" w:rsidRDefault="00930962" w:rsidP="006C322B">
            <w:pPr>
              <w:jc w:val="center"/>
            </w:pPr>
            <w:r w:rsidRPr="007C1FE1">
              <w:t>-</w:t>
            </w:r>
          </w:p>
        </w:tc>
        <w:tc>
          <w:tcPr>
            <w:tcW w:w="1276" w:type="dxa"/>
          </w:tcPr>
          <w:p w:rsidR="00DA5BA8" w:rsidRPr="007C1FE1" w:rsidRDefault="00930962" w:rsidP="006C322B">
            <w:pPr>
              <w:jc w:val="center"/>
            </w:pPr>
            <w:r w:rsidRPr="007C1FE1">
              <w:t>100</w:t>
            </w:r>
          </w:p>
        </w:tc>
      </w:tr>
      <w:tr w:rsidR="00A0784F" w:rsidRPr="007C1FE1" w:rsidTr="00896B96">
        <w:tc>
          <w:tcPr>
            <w:tcW w:w="15593" w:type="dxa"/>
            <w:gridSpan w:val="8"/>
          </w:tcPr>
          <w:p w:rsidR="00A0784F" w:rsidRPr="007C1FE1" w:rsidRDefault="00A0784F" w:rsidP="00FD5542">
            <w:pPr>
              <w:jc w:val="center"/>
              <w:rPr>
                <w:b/>
              </w:rPr>
            </w:pPr>
            <w:r w:rsidRPr="007C1FE1">
              <w:rPr>
                <w:b/>
              </w:rPr>
              <w:t xml:space="preserve">Задача  2: Содействие развитию международных и межрегиональных связей Республики Коми, участие в </w:t>
            </w:r>
            <w:proofErr w:type="gramStart"/>
            <w:r w:rsidRPr="007C1FE1">
              <w:rPr>
                <w:b/>
              </w:rPr>
              <w:t>формировании</w:t>
            </w:r>
            <w:proofErr w:type="gramEnd"/>
            <w:r w:rsidRPr="007C1FE1">
              <w:rPr>
                <w:b/>
              </w:rPr>
              <w:t xml:space="preserve"> положительного имиджа Республики Коми, продвижении инвестиционных, инновационных, социально-культурных проектов</w:t>
            </w:r>
          </w:p>
        </w:tc>
      </w:tr>
      <w:tr w:rsidR="00DA5BA8" w:rsidRPr="007C1FE1" w:rsidTr="007C1FE1">
        <w:tc>
          <w:tcPr>
            <w:tcW w:w="851" w:type="dxa"/>
            <w:shd w:val="clear" w:color="auto" w:fill="auto"/>
          </w:tcPr>
          <w:p w:rsidR="00DA5BA8" w:rsidRPr="007C1FE1" w:rsidRDefault="00DA5BA8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DA5BA8" w:rsidRPr="007C1FE1" w:rsidRDefault="00DA5BA8" w:rsidP="009B6820">
            <w:pPr>
              <w:jc w:val="both"/>
            </w:pPr>
            <w:r w:rsidRPr="007C1FE1">
              <w:t xml:space="preserve">Удельный вес межрегиональных и международных мероприятий, на которых представлен экономический, инвестиционный и инновационный потенциал Республики Коми (презентации, доклады, организация работы региональных стендов, выставки экономического потенциала), от общего числа межрегиональных и международных мероприятий, в которых приняло участие Представительство </w:t>
            </w:r>
          </w:p>
        </w:tc>
        <w:tc>
          <w:tcPr>
            <w:tcW w:w="1701" w:type="dxa"/>
          </w:tcPr>
          <w:p w:rsidR="00DA5BA8" w:rsidRPr="007C1FE1" w:rsidRDefault="00DA5BA8" w:rsidP="00FA3564">
            <w:pPr>
              <w:jc w:val="center"/>
            </w:pPr>
            <w:r w:rsidRPr="007C1FE1">
              <w:t>%</w:t>
            </w:r>
          </w:p>
        </w:tc>
        <w:tc>
          <w:tcPr>
            <w:tcW w:w="1701" w:type="dxa"/>
            <w:shd w:val="clear" w:color="auto" w:fill="auto"/>
          </w:tcPr>
          <w:p w:rsidR="00DA5BA8" w:rsidRPr="007C1FE1" w:rsidRDefault="00DA5BA8" w:rsidP="006C322B">
            <w:pPr>
              <w:jc w:val="center"/>
            </w:pPr>
            <w:r w:rsidRPr="007C1FE1">
              <w:t>10</w:t>
            </w:r>
          </w:p>
        </w:tc>
        <w:tc>
          <w:tcPr>
            <w:tcW w:w="1559" w:type="dxa"/>
            <w:shd w:val="clear" w:color="auto" w:fill="auto"/>
          </w:tcPr>
          <w:p w:rsidR="00DA5BA8" w:rsidRPr="007C1FE1" w:rsidRDefault="00DA5BA8" w:rsidP="006C322B">
            <w:pPr>
              <w:jc w:val="center"/>
            </w:pPr>
            <w:r w:rsidRPr="007C1FE1">
              <w:t>15</w:t>
            </w:r>
          </w:p>
        </w:tc>
        <w:tc>
          <w:tcPr>
            <w:tcW w:w="1418" w:type="dxa"/>
            <w:shd w:val="clear" w:color="auto" w:fill="auto"/>
          </w:tcPr>
          <w:p w:rsidR="00DA5BA8" w:rsidRPr="007C1FE1" w:rsidRDefault="00DA5BA8" w:rsidP="006C322B">
            <w:pPr>
              <w:jc w:val="center"/>
            </w:pPr>
            <w:r w:rsidRPr="007C1FE1">
              <w:t>12</w:t>
            </w:r>
          </w:p>
        </w:tc>
        <w:tc>
          <w:tcPr>
            <w:tcW w:w="1417" w:type="dxa"/>
            <w:shd w:val="clear" w:color="auto" w:fill="auto"/>
          </w:tcPr>
          <w:p w:rsidR="00DA5BA8" w:rsidRPr="007C1FE1" w:rsidRDefault="00DA5BA8" w:rsidP="006C322B">
            <w:pPr>
              <w:jc w:val="center"/>
            </w:pPr>
            <w:r w:rsidRPr="007C1FE1">
              <w:t>10</w:t>
            </w:r>
          </w:p>
        </w:tc>
        <w:tc>
          <w:tcPr>
            <w:tcW w:w="1276" w:type="dxa"/>
          </w:tcPr>
          <w:p w:rsidR="00DA5BA8" w:rsidRPr="007C1FE1" w:rsidRDefault="00930962" w:rsidP="006C322B">
            <w:pPr>
              <w:jc w:val="center"/>
            </w:pPr>
            <w:r w:rsidRPr="007C1FE1">
              <w:t>10</w:t>
            </w:r>
          </w:p>
        </w:tc>
      </w:tr>
      <w:tr w:rsidR="00DA5BA8" w:rsidRPr="007C1FE1" w:rsidTr="007C1FE1">
        <w:tc>
          <w:tcPr>
            <w:tcW w:w="851" w:type="dxa"/>
            <w:shd w:val="clear" w:color="auto" w:fill="auto"/>
          </w:tcPr>
          <w:p w:rsidR="00DA5BA8" w:rsidRPr="007C1FE1" w:rsidRDefault="00DA5BA8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DA5BA8" w:rsidRPr="007C1FE1" w:rsidRDefault="00DA5BA8" w:rsidP="00B9539D">
            <w:pPr>
              <w:jc w:val="both"/>
            </w:pPr>
            <w:r w:rsidRPr="007C1FE1">
              <w:t xml:space="preserve">Количество проведенных встреч и переговоров с представителями СЗФО и зарубежных стран по вопросам сотрудничества и привлечения инвестиций в Республику Коми, в том числе в период участия на межрегиональных и международных мероприятиях </w:t>
            </w:r>
          </w:p>
        </w:tc>
        <w:tc>
          <w:tcPr>
            <w:tcW w:w="1701" w:type="dxa"/>
          </w:tcPr>
          <w:p w:rsidR="00DA5BA8" w:rsidRPr="007C1FE1" w:rsidRDefault="00DA5BA8" w:rsidP="00FA3564">
            <w:pPr>
              <w:jc w:val="center"/>
            </w:pPr>
            <w:r w:rsidRPr="007C1FE1">
              <w:t>единиц</w:t>
            </w:r>
          </w:p>
        </w:tc>
        <w:tc>
          <w:tcPr>
            <w:tcW w:w="1701" w:type="dxa"/>
            <w:shd w:val="clear" w:color="auto" w:fill="auto"/>
          </w:tcPr>
          <w:p w:rsidR="00DA5BA8" w:rsidRPr="007C1FE1" w:rsidRDefault="00DA5BA8" w:rsidP="006C322B">
            <w:pPr>
              <w:jc w:val="center"/>
            </w:pPr>
            <w:r w:rsidRPr="007C1FE1">
              <w:t>80</w:t>
            </w:r>
          </w:p>
        </w:tc>
        <w:tc>
          <w:tcPr>
            <w:tcW w:w="1559" w:type="dxa"/>
            <w:shd w:val="clear" w:color="auto" w:fill="auto"/>
          </w:tcPr>
          <w:p w:rsidR="00DA5BA8" w:rsidRPr="007C1FE1" w:rsidRDefault="00DA5BA8" w:rsidP="006C322B">
            <w:pPr>
              <w:jc w:val="center"/>
            </w:pPr>
            <w:r w:rsidRPr="007C1FE1">
              <w:t>80</w:t>
            </w:r>
          </w:p>
        </w:tc>
        <w:tc>
          <w:tcPr>
            <w:tcW w:w="1418" w:type="dxa"/>
            <w:shd w:val="clear" w:color="auto" w:fill="auto"/>
          </w:tcPr>
          <w:p w:rsidR="00DA5BA8" w:rsidRPr="007C1FE1" w:rsidRDefault="00DA5BA8" w:rsidP="006C322B">
            <w:pPr>
              <w:jc w:val="center"/>
            </w:pPr>
            <w:r w:rsidRPr="007C1FE1">
              <w:t>50</w:t>
            </w:r>
          </w:p>
        </w:tc>
        <w:tc>
          <w:tcPr>
            <w:tcW w:w="1417" w:type="dxa"/>
            <w:shd w:val="clear" w:color="auto" w:fill="auto"/>
          </w:tcPr>
          <w:p w:rsidR="00DA5BA8" w:rsidRPr="007C1FE1" w:rsidRDefault="00DA5BA8" w:rsidP="006C322B">
            <w:pPr>
              <w:jc w:val="center"/>
            </w:pPr>
            <w:r w:rsidRPr="007C1FE1">
              <w:t>31</w:t>
            </w:r>
          </w:p>
        </w:tc>
        <w:tc>
          <w:tcPr>
            <w:tcW w:w="1276" w:type="dxa"/>
          </w:tcPr>
          <w:p w:rsidR="00DA5BA8" w:rsidRPr="007C1FE1" w:rsidRDefault="00F77D7B" w:rsidP="006C322B">
            <w:pPr>
              <w:jc w:val="center"/>
            </w:pPr>
            <w:r w:rsidRPr="007C1FE1">
              <w:t>-</w:t>
            </w:r>
          </w:p>
        </w:tc>
      </w:tr>
      <w:tr w:rsidR="00F77D7B" w:rsidRPr="007C1FE1" w:rsidTr="007C1FE1">
        <w:tc>
          <w:tcPr>
            <w:tcW w:w="851" w:type="dxa"/>
            <w:shd w:val="clear" w:color="auto" w:fill="auto"/>
          </w:tcPr>
          <w:p w:rsidR="00F77D7B" w:rsidRPr="007C1FE1" w:rsidRDefault="00F77D7B" w:rsidP="00250A09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F77D7B" w:rsidRPr="007C1FE1" w:rsidRDefault="00F77D7B" w:rsidP="00250A09">
            <w:pPr>
              <w:jc w:val="both"/>
            </w:pPr>
            <w:r w:rsidRPr="007C1FE1">
              <w:t>Удельный вес проведенных встреч с представителями СЗФО и зарубежных стран, на которых представлены инвестиционные и инновационные проекты от общего количества проведенных  встреч</w:t>
            </w:r>
          </w:p>
        </w:tc>
        <w:tc>
          <w:tcPr>
            <w:tcW w:w="1701" w:type="dxa"/>
          </w:tcPr>
          <w:p w:rsidR="00F77D7B" w:rsidRPr="007C1FE1" w:rsidRDefault="00E81A2E" w:rsidP="00250A09">
            <w:pPr>
              <w:jc w:val="center"/>
            </w:pPr>
            <w:r w:rsidRPr="007C1FE1">
              <w:t>%</w:t>
            </w:r>
          </w:p>
        </w:tc>
        <w:tc>
          <w:tcPr>
            <w:tcW w:w="1701" w:type="dxa"/>
            <w:shd w:val="clear" w:color="auto" w:fill="auto"/>
          </w:tcPr>
          <w:p w:rsidR="00F77D7B" w:rsidRPr="007C1FE1" w:rsidRDefault="00E81A2E" w:rsidP="00250A09">
            <w:pPr>
              <w:jc w:val="center"/>
            </w:pPr>
            <w:r w:rsidRPr="007C1FE1">
              <w:t>-</w:t>
            </w:r>
          </w:p>
        </w:tc>
        <w:tc>
          <w:tcPr>
            <w:tcW w:w="1559" w:type="dxa"/>
            <w:shd w:val="clear" w:color="auto" w:fill="auto"/>
          </w:tcPr>
          <w:p w:rsidR="00F77D7B" w:rsidRPr="007C1FE1" w:rsidRDefault="00E81A2E" w:rsidP="00250A09">
            <w:pPr>
              <w:jc w:val="center"/>
            </w:pPr>
            <w:r w:rsidRPr="007C1FE1">
              <w:t>-</w:t>
            </w:r>
          </w:p>
        </w:tc>
        <w:tc>
          <w:tcPr>
            <w:tcW w:w="1418" w:type="dxa"/>
            <w:shd w:val="clear" w:color="auto" w:fill="auto"/>
          </w:tcPr>
          <w:p w:rsidR="00F77D7B" w:rsidRPr="007C1FE1" w:rsidRDefault="00E81A2E" w:rsidP="00250A09">
            <w:pPr>
              <w:jc w:val="center"/>
            </w:pPr>
            <w:r w:rsidRPr="007C1FE1">
              <w:t>-</w:t>
            </w:r>
          </w:p>
        </w:tc>
        <w:tc>
          <w:tcPr>
            <w:tcW w:w="1417" w:type="dxa"/>
            <w:shd w:val="clear" w:color="auto" w:fill="auto"/>
          </w:tcPr>
          <w:p w:rsidR="00F77D7B" w:rsidRPr="007C1FE1" w:rsidRDefault="00E81A2E" w:rsidP="00250A09">
            <w:pPr>
              <w:jc w:val="center"/>
            </w:pPr>
            <w:r w:rsidRPr="007C1FE1">
              <w:t>-</w:t>
            </w:r>
          </w:p>
        </w:tc>
        <w:tc>
          <w:tcPr>
            <w:tcW w:w="1276" w:type="dxa"/>
          </w:tcPr>
          <w:p w:rsidR="00F77D7B" w:rsidRPr="007C1FE1" w:rsidRDefault="00E81A2E" w:rsidP="00250A09">
            <w:pPr>
              <w:jc w:val="center"/>
            </w:pPr>
            <w:r w:rsidRPr="007C1FE1">
              <w:t>50</w:t>
            </w:r>
          </w:p>
        </w:tc>
      </w:tr>
      <w:tr w:rsidR="00E3377A" w:rsidRPr="007C1FE1" w:rsidTr="007C1FE1"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E3377A">
            <w:pPr>
              <w:jc w:val="both"/>
            </w:pPr>
            <w:r w:rsidRPr="007C1FE1">
              <w:t xml:space="preserve">Число представителей компаний, ознакомившихся с инновационными, инвестиционными, </w:t>
            </w:r>
            <w:proofErr w:type="spellStart"/>
            <w:proofErr w:type="gramStart"/>
            <w:r w:rsidRPr="007C1FE1">
              <w:t>социо</w:t>
            </w:r>
            <w:proofErr w:type="spellEnd"/>
            <w:r w:rsidRPr="007C1FE1">
              <w:t>-культурными</w:t>
            </w:r>
            <w:proofErr w:type="gramEnd"/>
            <w:r w:rsidRPr="007C1FE1">
              <w:t xml:space="preserve"> проектами Республики Коми</w:t>
            </w:r>
          </w:p>
        </w:tc>
        <w:tc>
          <w:tcPr>
            <w:tcW w:w="1701" w:type="dxa"/>
          </w:tcPr>
          <w:p w:rsidR="00E3377A" w:rsidRPr="007C1FE1" w:rsidRDefault="00E3377A" w:rsidP="00E3377A">
            <w:pPr>
              <w:jc w:val="center"/>
            </w:pPr>
            <w:r w:rsidRPr="007C1FE1">
              <w:t>человек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E3377A">
            <w:pPr>
              <w:jc w:val="center"/>
            </w:pPr>
            <w:r w:rsidRPr="007C1FE1">
              <w:t>200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E3377A">
            <w:pPr>
              <w:jc w:val="center"/>
            </w:pPr>
            <w:r w:rsidRPr="007C1FE1">
              <w:t>250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E3377A">
            <w:pPr>
              <w:jc w:val="center"/>
            </w:pPr>
            <w:r w:rsidRPr="007C1FE1">
              <w:t>180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E3377A">
            <w:pPr>
              <w:jc w:val="center"/>
            </w:pPr>
            <w:r w:rsidRPr="007C1FE1">
              <w:t>126</w:t>
            </w:r>
          </w:p>
        </w:tc>
        <w:tc>
          <w:tcPr>
            <w:tcW w:w="1276" w:type="dxa"/>
          </w:tcPr>
          <w:p w:rsidR="00E3377A" w:rsidRPr="007C1FE1" w:rsidRDefault="00E3377A" w:rsidP="006C322B">
            <w:pPr>
              <w:jc w:val="center"/>
            </w:pPr>
            <w:r w:rsidRPr="007C1FE1">
              <w:t>126</w:t>
            </w:r>
          </w:p>
        </w:tc>
      </w:tr>
      <w:tr w:rsidR="00E3377A" w:rsidRPr="007C1FE1" w:rsidTr="007C1FE1"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B9539D">
            <w:pPr>
              <w:jc w:val="both"/>
            </w:pPr>
            <w:proofErr w:type="gramStart"/>
            <w:r w:rsidRPr="007C1FE1">
              <w:t>Количество предложений по участию в  деловых миссиях и межрегиональных и международных мероприятиях, направленных в государственные органы и организации регионов СЗФО и зарубежных стран</w:t>
            </w:r>
            <w:proofErr w:type="gramEnd"/>
          </w:p>
        </w:tc>
        <w:tc>
          <w:tcPr>
            <w:tcW w:w="1701" w:type="dxa"/>
          </w:tcPr>
          <w:p w:rsidR="00E3377A" w:rsidRPr="007C1FE1" w:rsidRDefault="00E3377A" w:rsidP="00FA3564">
            <w:pPr>
              <w:jc w:val="center"/>
            </w:pPr>
            <w:r w:rsidRPr="007C1FE1">
              <w:t>единиц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7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10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15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20</w:t>
            </w:r>
          </w:p>
        </w:tc>
        <w:tc>
          <w:tcPr>
            <w:tcW w:w="1276" w:type="dxa"/>
          </w:tcPr>
          <w:p w:rsidR="00E3377A" w:rsidRPr="007C1FE1" w:rsidRDefault="00E3377A" w:rsidP="00824877">
            <w:pPr>
              <w:jc w:val="center"/>
            </w:pPr>
            <w:r w:rsidRPr="007C1FE1">
              <w:t>20</w:t>
            </w:r>
          </w:p>
        </w:tc>
      </w:tr>
      <w:tr w:rsidR="00E3377A" w:rsidRPr="007C1FE1" w:rsidTr="007C1FE1"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A41E44">
            <w:pPr>
              <w:jc w:val="both"/>
            </w:pPr>
            <w:r w:rsidRPr="007C1FE1">
              <w:t xml:space="preserve">Количество деловых миссий, организованных при </w:t>
            </w:r>
            <w:proofErr w:type="gramStart"/>
            <w:r w:rsidRPr="007C1FE1">
              <w:t>содействии</w:t>
            </w:r>
            <w:proofErr w:type="gramEnd"/>
            <w:r w:rsidRPr="007C1FE1">
              <w:t xml:space="preserve"> Представительства, в том числе организация участия представителей Республики Коми в межрегиональных и международных мероприятиях</w:t>
            </w:r>
          </w:p>
        </w:tc>
        <w:tc>
          <w:tcPr>
            <w:tcW w:w="1701" w:type="dxa"/>
          </w:tcPr>
          <w:p w:rsidR="00E3377A" w:rsidRPr="007C1FE1" w:rsidRDefault="00E3377A" w:rsidP="00FA3564">
            <w:pPr>
              <w:pStyle w:val="aa"/>
              <w:ind w:left="0"/>
              <w:jc w:val="center"/>
            </w:pPr>
            <w:r w:rsidRPr="007C1FE1">
              <w:t>единиц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824877">
            <w:pPr>
              <w:pStyle w:val="aa"/>
              <w:ind w:left="0"/>
              <w:jc w:val="center"/>
            </w:pPr>
            <w:r w:rsidRPr="007C1FE1">
              <w:t>1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824877">
            <w:pPr>
              <w:pStyle w:val="aa"/>
              <w:ind w:left="0"/>
              <w:jc w:val="center"/>
            </w:pPr>
            <w:r w:rsidRPr="007C1FE1">
              <w:t>1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2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1</w:t>
            </w:r>
          </w:p>
        </w:tc>
        <w:tc>
          <w:tcPr>
            <w:tcW w:w="1276" w:type="dxa"/>
          </w:tcPr>
          <w:p w:rsidR="00E3377A" w:rsidRPr="007C1FE1" w:rsidRDefault="00E3377A" w:rsidP="00824877">
            <w:pPr>
              <w:jc w:val="center"/>
            </w:pPr>
            <w:r w:rsidRPr="007C1FE1">
              <w:t>1</w:t>
            </w:r>
          </w:p>
        </w:tc>
      </w:tr>
      <w:tr w:rsidR="00E3377A" w:rsidRPr="007C1FE1" w:rsidTr="007C1FE1"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A41E44">
            <w:pPr>
              <w:jc w:val="both"/>
            </w:pPr>
            <w:r w:rsidRPr="007C1FE1">
              <w:rPr>
                <w:rFonts w:eastAsia="Calibri"/>
              </w:rPr>
              <w:t>Количество соглашений</w:t>
            </w:r>
            <w:r w:rsidRPr="007C1FE1">
              <w:t xml:space="preserve">, </w:t>
            </w:r>
            <w:r w:rsidRPr="007C1FE1">
              <w:rPr>
                <w:rFonts w:eastAsia="Calibri"/>
              </w:rPr>
              <w:t>заключенных</w:t>
            </w:r>
            <w:r w:rsidRPr="007C1FE1">
              <w:t xml:space="preserve"> по итогам работы Представительства</w:t>
            </w:r>
          </w:p>
        </w:tc>
        <w:tc>
          <w:tcPr>
            <w:tcW w:w="1701" w:type="dxa"/>
          </w:tcPr>
          <w:p w:rsidR="00E3377A" w:rsidRPr="007C1FE1" w:rsidRDefault="00E3377A" w:rsidP="00FA3564">
            <w:pPr>
              <w:jc w:val="center"/>
            </w:pPr>
            <w:r w:rsidRPr="007C1FE1">
              <w:t>штук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2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2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3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4</w:t>
            </w:r>
          </w:p>
        </w:tc>
        <w:tc>
          <w:tcPr>
            <w:tcW w:w="1276" w:type="dxa"/>
          </w:tcPr>
          <w:p w:rsidR="00E3377A" w:rsidRPr="007C1FE1" w:rsidRDefault="00E3377A" w:rsidP="00824877">
            <w:pPr>
              <w:jc w:val="center"/>
            </w:pPr>
            <w:r w:rsidRPr="007C1FE1">
              <w:t>-</w:t>
            </w:r>
          </w:p>
        </w:tc>
      </w:tr>
      <w:tr w:rsidR="00E3377A" w:rsidRPr="007C1FE1" w:rsidTr="007C1FE1">
        <w:trPr>
          <w:trHeight w:val="1094"/>
        </w:trPr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A41E44">
            <w:pPr>
              <w:jc w:val="both"/>
            </w:pPr>
            <w:r w:rsidRPr="007C1FE1">
              <w:t xml:space="preserve">Количество международных и межрегиональных мероприятий, на которых представлены социально-культурные, молодежные, образовательные  проекты Республики Коми при содействии Представительства </w:t>
            </w:r>
          </w:p>
        </w:tc>
        <w:tc>
          <w:tcPr>
            <w:tcW w:w="1701" w:type="dxa"/>
          </w:tcPr>
          <w:p w:rsidR="00E3377A" w:rsidRPr="007C1FE1" w:rsidRDefault="00E3377A" w:rsidP="00FA3564">
            <w:pPr>
              <w:pStyle w:val="aa"/>
              <w:ind w:left="0"/>
              <w:jc w:val="center"/>
            </w:pPr>
            <w:r w:rsidRPr="007C1FE1">
              <w:t>штук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824877">
            <w:pPr>
              <w:pStyle w:val="aa"/>
              <w:ind w:left="0"/>
              <w:jc w:val="center"/>
            </w:pPr>
            <w:r w:rsidRPr="007C1FE1">
              <w:t>2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2</w:t>
            </w:r>
          </w:p>
          <w:p w:rsidR="00E3377A" w:rsidRPr="007C1FE1" w:rsidRDefault="00E3377A" w:rsidP="00824877">
            <w:pPr>
              <w:pStyle w:val="aa"/>
              <w:ind w:left="169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3</w:t>
            </w:r>
          </w:p>
          <w:p w:rsidR="00E3377A" w:rsidRPr="007C1FE1" w:rsidRDefault="00E3377A" w:rsidP="00824877">
            <w:pPr>
              <w:pStyle w:val="aa"/>
              <w:ind w:left="169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13</w:t>
            </w:r>
          </w:p>
          <w:p w:rsidR="00E3377A" w:rsidRPr="007C1FE1" w:rsidRDefault="00E3377A" w:rsidP="00824877">
            <w:pPr>
              <w:pStyle w:val="aa"/>
              <w:ind w:left="169"/>
              <w:jc w:val="center"/>
            </w:pPr>
          </w:p>
        </w:tc>
        <w:tc>
          <w:tcPr>
            <w:tcW w:w="1276" w:type="dxa"/>
          </w:tcPr>
          <w:p w:rsidR="00E3377A" w:rsidRPr="007C1FE1" w:rsidRDefault="00E3377A" w:rsidP="00824877">
            <w:pPr>
              <w:jc w:val="center"/>
            </w:pPr>
            <w:r w:rsidRPr="007C1FE1">
              <w:t>-</w:t>
            </w:r>
          </w:p>
        </w:tc>
      </w:tr>
      <w:tr w:rsidR="00E3377A" w:rsidRPr="007C1FE1" w:rsidTr="007C1FE1">
        <w:trPr>
          <w:trHeight w:val="784"/>
        </w:trPr>
        <w:tc>
          <w:tcPr>
            <w:tcW w:w="851" w:type="dxa"/>
            <w:shd w:val="clear" w:color="auto" w:fill="auto"/>
          </w:tcPr>
          <w:p w:rsidR="00E3377A" w:rsidRPr="007C1FE1" w:rsidRDefault="00E3377A" w:rsidP="00250A09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250A09">
            <w:pPr>
              <w:jc w:val="both"/>
            </w:pPr>
            <w:r w:rsidRPr="007C1FE1">
              <w:t xml:space="preserve">Удельный вес международных и межрегиональных мероприятий, на которых представлены социально-культурные, молодежные, образовательные  проекты Республики Коми при содействии Представительства от общего количества мероприятий </w:t>
            </w:r>
          </w:p>
        </w:tc>
        <w:tc>
          <w:tcPr>
            <w:tcW w:w="1701" w:type="dxa"/>
          </w:tcPr>
          <w:p w:rsidR="00E3377A" w:rsidRPr="007C1FE1" w:rsidRDefault="00E3377A" w:rsidP="00250A09">
            <w:pPr>
              <w:pStyle w:val="aa"/>
              <w:ind w:left="0"/>
              <w:jc w:val="center"/>
            </w:pPr>
            <w:r w:rsidRPr="007C1FE1">
              <w:t>%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250A09">
            <w:pPr>
              <w:pStyle w:val="aa"/>
              <w:ind w:left="0"/>
              <w:jc w:val="center"/>
            </w:pPr>
            <w:r w:rsidRPr="007C1FE1">
              <w:t>-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250A09">
            <w:pPr>
              <w:pStyle w:val="aa"/>
              <w:ind w:left="169"/>
              <w:jc w:val="center"/>
            </w:pPr>
            <w:r w:rsidRPr="007C1FE1">
              <w:t>-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250A09">
            <w:pPr>
              <w:pStyle w:val="aa"/>
              <w:ind w:left="169"/>
              <w:jc w:val="center"/>
            </w:pPr>
            <w:r w:rsidRPr="007C1FE1">
              <w:t>-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250A09">
            <w:pPr>
              <w:pStyle w:val="aa"/>
              <w:ind w:left="169"/>
              <w:jc w:val="center"/>
            </w:pPr>
            <w:r w:rsidRPr="007C1FE1">
              <w:t>-</w:t>
            </w:r>
          </w:p>
        </w:tc>
        <w:tc>
          <w:tcPr>
            <w:tcW w:w="1276" w:type="dxa"/>
          </w:tcPr>
          <w:p w:rsidR="00E3377A" w:rsidRPr="007C1FE1" w:rsidRDefault="00E3377A" w:rsidP="00250A09">
            <w:pPr>
              <w:jc w:val="center"/>
            </w:pPr>
            <w:r w:rsidRPr="007C1FE1">
              <w:t>50</w:t>
            </w:r>
          </w:p>
        </w:tc>
      </w:tr>
      <w:tr w:rsidR="00E3377A" w:rsidRPr="007C1FE1" w:rsidTr="00A707E5">
        <w:trPr>
          <w:trHeight w:val="597"/>
        </w:trPr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B9539D">
            <w:pPr>
              <w:jc w:val="both"/>
            </w:pPr>
            <w:r w:rsidRPr="007C1FE1">
              <w:t>Количество информационных материалов и пресс-релизов о Республике Коми, направленных в СМИ СЗФО</w:t>
            </w:r>
          </w:p>
        </w:tc>
        <w:tc>
          <w:tcPr>
            <w:tcW w:w="1701" w:type="dxa"/>
          </w:tcPr>
          <w:p w:rsidR="00E3377A" w:rsidRPr="007C1FE1" w:rsidRDefault="00E3377A" w:rsidP="00FA3564">
            <w:pPr>
              <w:jc w:val="center"/>
            </w:pPr>
            <w:r w:rsidRPr="007C1FE1">
              <w:t>единиц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14722D">
            <w:pPr>
              <w:jc w:val="center"/>
            </w:pPr>
            <w:r w:rsidRPr="007C1FE1">
              <w:t>40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14722D">
            <w:pPr>
              <w:jc w:val="center"/>
            </w:pPr>
            <w:r w:rsidRPr="007C1FE1">
              <w:t>48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14722D">
            <w:pPr>
              <w:jc w:val="center"/>
            </w:pPr>
            <w:r w:rsidRPr="007C1FE1">
              <w:t>49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14722D">
            <w:pPr>
              <w:jc w:val="center"/>
            </w:pPr>
            <w:r w:rsidRPr="007C1FE1">
              <w:t>50</w:t>
            </w:r>
          </w:p>
        </w:tc>
        <w:tc>
          <w:tcPr>
            <w:tcW w:w="1276" w:type="dxa"/>
          </w:tcPr>
          <w:p w:rsidR="00E3377A" w:rsidRPr="007C1FE1" w:rsidRDefault="00E3377A" w:rsidP="0014722D">
            <w:pPr>
              <w:jc w:val="center"/>
            </w:pPr>
            <w:r w:rsidRPr="007C1FE1">
              <w:t>50</w:t>
            </w:r>
          </w:p>
        </w:tc>
      </w:tr>
      <w:tr w:rsidR="00E3377A" w:rsidRPr="007C1FE1" w:rsidTr="007C1FE1">
        <w:trPr>
          <w:trHeight w:val="784"/>
        </w:trPr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9B6820">
            <w:pPr>
              <w:jc w:val="both"/>
            </w:pPr>
            <w:r w:rsidRPr="007C1FE1">
              <w:t>Удельный вес опубликованных материалов о Республике Коми (включая интервью представителей Республики Коми), от общего количества материалов, направленных в СМИ СЗФО и интернет-ресурсы</w:t>
            </w:r>
          </w:p>
        </w:tc>
        <w:tc>
          <w:tcPr>
            <w:tcW w:w="1701" w:type="dxa"/>
          </w:tcPr>
          <w:p w:rsidR="00E3377A" w:rsidRPr="007C1FE1" w:rsidRDefault="00E3377A" w:rsidP="00FA3564">
            <w:pPr>
              <w:jc w:val="center"/>
            </w:pPr>
            <w:r w:rsidRPr="007C1FE1">
              <w:t>%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43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50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60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70</w:t>
            </w:r>
          </w:p>
        </w:tc>
        <w:tc>
          <w:tcPr>
            <w:tcW w:w="1276" w:type="dxa"/>
          </w:tcPr>
          <w:p w:rsidR="00E3377A" w:rsidRPr="007C1FE1" w:rsidRDefault="00E3377A" w:rsidP="00824877">
            <w:pPr>
              <w:jc w:val="center"/>
            </w:pPr>
            <w:r w:rsidRPr="007C1FE1">
              <w:t>70</w:t>
            </w:r>
          </w:p>
        </w:tc>
      </w:tr>
      <w:tr w:rsidR="00E3377A" w:rsidRPr="007C1FE1" w:rsidTr="007C1FE1">
        <w:trPr>
          <w:trHeight w:val="605"/>
        </w:trPr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A41E44">
            <w:pPr>
              <w:jc w:val="both"/>
            </w:pPr>
            <w:r w:rsidRPr="007C1FE1">
              <w:t xml:space="preserve">Количество видеоматериалов о Республике Коми, созданных Представительством </w:t>
            </w:r>
          </w:p>
        </w:tc>
        <w:tc>
          <w:tcPr>
            <w:tcW w:w="1701" w:type="dxa"/>
          </w:tcPr>
          <w:p w:rsidR="00E3377A" w:rsidRPr="007C1FE1" w:rsidRDefault="00E3377A" w:rsidP="00FA3564">
            <w:pPr>
              <w:jc w:val="center"/>
            </w:pPr>
            <w:r w:rsidRPr="007C1FE1">
              <w:t>штук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13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13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5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5</w:t>
            </w:r>
          </w:p>
        </w:tc>
        <w:tc>
          <w:tcPr>
            <w:tcW w:w="1276" w:type="dxa"/>
          </w:tcPr>
          <w:p w:rsidR="00E3377A" w:rsidRPr="007C1FE1" w:rsidRDefault="00E3377A" w:rsidP="00824877">
            <w:pPr>
              <w:jc w:val="center"/>
            </w:pPr>
            <w:r w:rsidRPr="007C1FE1">
              <w:t>-</w:t>
            </w:r>
          </w:p>
        </w:tc>
      </w:tr>
      <w:tr w:rsidR="00E3377A" w:rsidRPr="007C1FE1" w:rsidTr="007C1FE1">
        <w:trPr>
          <w:trHeight w:val="784"/>
        </w:trPr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9B6820">
            <w:pPr>
              <w:jc w:val="both"/>
            </w:pPr>
            <w:r w:rsidRPr="007C1FE1">
              <w:t xml:space="preserve">Удельный вес видеоматериалов о деятельности Представительства, направленных на телеканалы Республики Коми, от общего количества созданных видеоматериалов </w:t>
            </w:r>
          </w:p>
        </w:tc>
        <w:tc>
          <w:tcPr>
            <w:tcW w:w="1701" w:type="dxa"/>
          </w:tcPr>
          <w:p w:rsidR="00E3377A" w:rsidRPr="007C1FE1" w:rsidRDefault="00E3377A" w:rsidP="004144D8">
            <w:pPr>
              <w:jc w:val="center"/>
            </w:pPr>
            <w:r w:rsidRPr="007C1FE1">
              <w:t>%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38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50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60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70</w:t>
            </w:r>
          </w:p>
        </w:tc>
        <w:tc>
          <w:tcPr>
            <w:tcW w:w="1276" w:type="dxa"/>
          </w:tcPr>
          <w:p w:rsidR="00E3377A" w:rsidRPr="007C1FE1" w:rsidRDefault="00E3377A" w:rsidP="00824877">
            <w:pPr>
              <w:jc w:val="center"/>
            </w:pPr>
            <w:r w:rsidRPr="007C1FE1">
              <w:t>-</w:t>
            </w:r>
          </w:p>
        </w:tc>
      </w:tr>
      <w:tr w:rsidR="00E3377A" w:rsidRPr="007C1FE1" w:rsidTr="007C1FE1">
        <w:trPr>
          <w:trHeight w:val="784"/>
        </w:trPr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BB10CB">
            <w:pPr>
              <w:jc w:val="both"/>
            </w:pPr>
            <w:r w:rsidRPr="007C1FE1">
              <w:t xml:space="preserve">Количество видеоматериалов о </w:t>
            </w:r>
            <w:r w:rsidR="00BB10CB" w:rsidRPr="007C1FE1">
              <w:t>Республике Коми</w:t>
            </w:r>
            <w:r w:rsidRPr="007C1FE1">
              <w:t xml:space="preserve">, размещенных на официальном сайте </w:t>
            </w:r>
            <w:r w:rsidR="00BB10CB" w:rsidRPr="007C1FE1">
              <w:t>Представительства</w:t>
            </w:r>
          </w:p>
        </w:tc>
        <w:tc>
          <w:tcPr>
            <w:tcW w:w="1701" w:type="dxa"/>
          </w:tcPr>
          <w:p w:rsidR="00E3377A" w:rsidRPr="007C1FE1" w:rsidRDefault="00E3377A" w:rsidP="00FA3564">
            <w:pPr>
              <w:jc w:val="center"/>
            </w:pPr>
            <w:r w:rsidRPr="007C1FE1">
              <w:t>штук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FA3564">
            <w:pPr>
              <w:jc w:val="center"/>
            </w:pPr>
            <w:r w:rsidRPr="007C1FE1">
              <w:t>5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FA3564">
            <w:pPr>
              <w:jc w:val="center"/>
            </w:pPr>
            <w:r w:rsidRPr="007C1FE1">
              <w:t>6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FA3564">
            <w:pPr>
              <w:jc w:val="center"/>
            </w:pPr>
            <w:r w:rsidRPr="007C1FE1">
              <w:t>7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FA3564">
            <w:pPr>
              <w:jc w:val="center"/>
            </w:pPr>
            <w:r w:rsidRPr="007C1FE1">
              <w:t>8</w:t>
            </w:r>
          </w:p>
        </w:tc>
        <w:tc>
          <w:tcPr>
            <w:tcW w:w="1276" w:type="dxa"/>
          </w:tcPr>
          <w:p w:rsidR="00E3377A" w:rsidRPr="007C1FE1" w:rsidRDefault="00E3377A" w:rsidP="0046482B">
            <w:pPr>
              <w:jc w:val="center"/>
            </w:pPr>
            <w:r w:rsidRPr="007C1FE1">
              <w:t>-</w:t>
            </w:r>
          </w:p>
        </w:tc>
      </w:tr>
      <w:tr w:rsidR="00E3377A" w:rsidRPr="007C1FE1" w:rsidTr="007C1FE1">
        <w:trPr>
          <w:trHeight w:val="784"/>
        </w:trPr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B9539D">
            <w:pPr>
              <w:jc w:val="both"/>
            </w:pPr>
            <w:r w:rsidRPr="007C1FE1">
              <w:t xml:space="preserve">Количество рекламных материалов о Республике Коми, размещенных в медиа-пространстве СЗФО и </w:t>
            </w:r>
            <w:proofErr w:type="spellStart"/>
            <w:r w:rsidRPr="007C1FE1">
              <w:t>интернет-ресурсах</w:t>
            </w:r>
            <w:proofErr w:type="spellEnd"/>
          </w:p>
        </w:tc>
        <w:tc>
          <w:tcPr>
            <w:tcW w:w="1701" w:type="dxa"/>
          </w:tcPr>
          <w:p w:rsidR="00E3377A" w:rsidRPr="007C1FE1" w:rsidRDefault="00E3377A" w:rsidP="00FA3564">
            <w:pPr>
              <w:jc w:val="center"/>
            </w:pPr>
            <w:r w:rsidRPr="007C1FE1">
              <w:t>штук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4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5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6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7</w:t>
            </w:r>
          </w:p>
        </w:tc>
        <w:tc>
          <w:tcPr>
            <w:tcW w:w="1276" w:type="dxa"/>
          </w:tcPr>
          <w:p w:rsidR="00E3377A" w:rsidRPr="007C1FE1" w:rsidRDefault="00E3377A" w:rsidP="0046482B">
            <w:pPr>
              <w:jc w:val="center"/>
            </w:pPr>
            <w:r w:rsidRPr="007C1FE1">
              <w:t>7</w:t>
            </w:r>
          </w:p>
        </w:tc>
      </w:tr>
      <w:tr w:rsidR="00E3377A" w:rsidRPr="007C1FE1" w:rsidTr="007C1FE1">
        <w:trPr>
          <w:trHeight w:val="614"/>
        </w:trPr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A41E44">
            <w:pPr>
              <w:jc w:val="both"/>
            </w:pPr>
            <w:r w:rsidRPr="007C1FE1">
              <w:t>Количество реализованных Представительством проектов по популяризации Республики Коми</w:t>
            </w:r>
          </w:p>
        </w:tc>
        <w:tc>
          <w:tcPr>
            <w:tcW w:w="1701" w:type="dxa"/>
          </w:tcPr>
          <w:p w:rsidR="00E3377A" w:rsidRPr="007C1FE1" w:rsidRDefault="00E3377A" w:rsidP="00FA3564">
            <w:pPr>
              <w:jc w:val="center"/>
            </w:pPr>
            <w:r w:rsidRPr="007C1FE1">
              <w:t>штук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1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1</w:t>
            </w:r>
          </w:p>
          <w:p w:rsidR="00E3377A" w:rsidRPr="007C1FE1" w:rsidRDefault="00E3377A" w:rsidP="00824877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1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824877">
            <w:pPr>
              <w:tabs>
                <w:tab w:val="left" w:pos="344"/>
                <w:tab w:val="center" w:pos="459"/>
              </w:tabs>
            </w:pPr>
            <w:r w:rsidRPr="007C1FE1">
              <w:tab/>
            </w:r>
            <w:r w:rsidRPr="007C1FE1">
              <w:tab/>
              <w:t>1</w:t>
            </w:r>
          </w:p>
        </w:tc>
        <w:tc>
          <w:tcPr>
            <w:tcW w:w="1276" w:type="dxa"/>
          </w:tcPr>
          <w:p w:rsidR="00E3377A" w:rsidRPr="007C1FE1" w:rsidRDefault="00E3377A" w:rsidP="0046482B">
            <w:pPr>
              <w:tabs>
                <w:tab w:val="left" w:pos="344"/>
                <w:tab w:val="center" w:pos="459"/>
              </w:tabs>
              <w:jc w:val="center"/>
            </w:pPr>
            <w:r w:rsidRPr="007C1FE1">
              <w:t>1</w:t>
            </w:r>
          </w:p>
        </w:tc>
      </w:tr>
      <w:tr w:rsidR="00E3377A" w:rsidRPr="007C1FE1" w:rsidTr="00B73E9D">
        <w:trPr>
          <w:trHeight w:val="377"/>
        </w:trPr>
        <w:tc>
          <w:tcPr>
            <w:tcW w:w="15593" w:type="dxa"/>
            <w:gridSpan w:val="8"/>
          </w:tcPr>
          <w:p w:rsidR="00E3377A" w:rsidRPr="007C1FE1" w:rsidRDefault="00E3377A" w:rsidP="00FD5542">
            <w:pPr>
              <w:jc w:val="center"/>
              <w:rPr>
                <w:rFonts w:eastAsia="Calibri"/>
                <w:b/>
              </w:rPr>
            </w:pPr>
            <w:r w:rsidRPr="007C1FE1">
              <w:rPr>
                <w:rFonts w:eastAsia="Calibri"/>
                <w:b/>
              </w:rPr>
              <w:t>Задача 3: Повышение мотивации возврата молодых дипломированных специалистов на работу в Республику Коми</w:t>
            </w:r>
          </w:p>
        </w:tc>
      </w:tr>
      <w:tr w:rsidR="00E3377A" w:rsidRPr="007C1FE1" w:rsidTr="00A707E5">
        <w:trPr>
          <w:trHeight w:val="478"/>
        </w:trPr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B9539D">
            <w:pPr>
              <w:jc w:val="both"/>
            </w:pPr>
            <w:r w:rsidRPr="007C1FE1">
              <w:t xml:space="preserve">Число ВУЗов </w:t>
            </w:r>
            <w:r w:rsidRPr="007C1FE1">
              <w:rPr>
                <w:rFonts w:eastAsia="Calibri"/>
              </w:rPr>
              <w:t xml:space="preserve">Санкт-Петербурга, привлеченных к участию в </w:t>
            </w:r>
            <w:proofErr w:type="gramStart"/>
            <w:r w:rsidRPr="007C1FE1">
              <w:rPr>
                <w:rFonts w:eastAsia="Calibri"/>
              </w:rPr>
              <w:t>мероприятиях</w:t>
            </w:r>
            <w:proofErr w:type="gramEnd"/>
            <w:r w:rsidRPr="007C1FE1">
              <w:t xml:space="preserve"> Республики Коми</w:t>
            </w:r>
          </w:p>
        </w:tc>
        <w:tc>
          <w:tcPr>
            <w:tcW w:w="1701" w:type="dxa"/>
          </w:tcPr>
          <w:p w:rsidR="00E3377A" w:rsidRPr="007C1FE1" w:rsidRDefault="00E3377A" w:rsidP="00FD5542">
            <w:pPr>
              <w:jc w:val="center"/>
            </w:pPr>
            <w:r w:rsidRPr="007C1FE1">
              <w:t>единиц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7</w:t>
            </w:r>
          </w:p>
          <w:p w:rsidR="00E3377A" w:rsidRPr="007C1FE1" w:rsidRDefault="00E3377A" w:rsidP="00824877">
            <w:pPr>
              <w:pStyle w:val="aa"/>
              <w:shd w:val="clear" w:color="auto" w:fill="FFFFFF"/>
              <w:ind w:left="0"/>
              <w:jc w:val="center"/>
              <w:textAlignment w:val="baseline"/>
              <w:outlineLvl w:val="1"/>
              <w:rPr>
                <w:bCs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824877">
            <w:pPr>
              <w:jc w:val="center"/>
              <w:rPr>
                <w:bCs/>
                <w:color w:val="000000"/>
              </w:rPr>
            </w:pPr>
            <w:r w:rsidRPr="007C1FE1">
              <w:t>10</w:t>
            </w:r>
          </w:p>
          <w:p w:rsidR="00E3377A" w:rsidRPr="007C1FE1" w:rsidRDefault="00E3377A" w:rsidP="00824877">
            <w:pPr>
              <w:pStyle w:val="aa"/>
              <w:shd w:val="clear" w:color="auto" w:fill="FFFFFF"/>
              <w:ind w:left="0"/>
              <w:jc w:val="center"/>
              <w:textAlignment w:val="baseline"/>
              <w:outlineLvl w:val="1"/>
              <w:rPr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824877">
            <w:pPr>
              <w:jc w:val="center"/>
              <w:rPr>
                <w:bCs/>
                <w:color w:val="000000"/>
              </w:rPr>
            </w:pPr>
            <w:r w:rsidRPr="007C1FE1">
              <w:t>10</w:t>
            </w:r>
          </w:p>
          <w:p w:rsidR="00E3377A" w:rsidRPr="007C1FE1" w:rsidRDefault="00E3377A" w:rsidP="00824877">
            <w:pPr>
              <w:pStyle w:val="aa"/>
              <w:shd w:val="clear" w:color="auto" w:fill="FFFFFF"/>
              <w:ind w:left="169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5</w:t>
            </w:r>
          </w:p>
          <w:p w:rsidR="00E3377A" w:rsidRPr="007C1FE1" w:rsidRDefault="00E3377A" w:rsidP="00824877">
            <w:pPr>
              <w:pStyle w:val="aa"/>
              <w:shd w:val="clear" w:color="auto" w:fill="FFFFFF"/>
              <w:ind w:left="169"/>
              <w:jc w:val="center"/>
            </w:pPr>
          </w:p>
        </w:tc>
        <w:tc>
          <w:tcPr>
            <w:tcW w:w="1276" w:type="dxa"/>
          </w:tcPr>
          <w:p w:rsidR="00E3377A" w:rsidRPr="007C1FE1" w:rsidRDefault="00E3377A" w:rsidP="00824877">
            <w:pPr>
              <w:jc w:val="center"/>
            </w:pPr>
            <w:r w:rsidRPr="007C1FE1">
              <w:t>5</w:t>
            </w:r>
          </w:p>
        </w:tc>
      </w:tr>
      <w:tr w:rsidR="00E3377A" w:rsidRPr="007C1FE1" w:rsidTr="007C1FE1">
        <w:trPr>
          <w:trHeight w:val="480"/>
        </w:trPr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B9539D">
            <w:pPr>
              <w:jc w:val="both"/>
            </w:pPr>
            <w:r w:rsidRPr="007C1FE1">
              <w:rPr>
                <w:rFonts w:eastAsia="Calibri"/>
              </w:rPr>
              <w:t xml:space="preserve">Количество студентов, принявших участие в </w:t>
            </w:r>
            <w:proofErr w:type="gramStart"/>
            <w:r w:rsidRPr="007C1FE1">
              <w:rPr>
                <w:rFonts w:eastAsia="Calibri"/>
              </w:rPr>
              <w:t>мероприятиях</w:t>
            </w:r>
            <w:proofErr w:type="gramEnd"/>
            <w:r w:rsidRPr="007C1FE1">
              <w:rPr>
                <w:rFonts w:eastAsia="Calibri"/>
              </w:rPr>
              <w:t xml:space="preserve"> Представительства </w:t>
            </w:r>
          </w:p>
        </w:tc>
        <w:tc>
          <w:tcPr>
            <w:tcW w:w="1701" w:type="dxa"/>
          </w:tcPr>
          <w:p w:rsidR="00E3377A" w:rsidRPr="007C1FE1" w:rsidRDefault="00E3377A" w:rsidP="00FA3564">
            <w:pPr>
              <w:jc w:val="center"/>
            </w:pPr>
            <w:r w:rsidRPr="007C1FE1">
              <w:t>человек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450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500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540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294</w:t>
            </w:r>
          </w:p>
        </w:tc>
        <w:tc>
          <w:tcPr>
            <w:tcW w:w="1276" w:type="dxa"/>
          </w:tcPr>
          <w:p w:rsidR="00E3377A" w:rsidRPr="007C1FE1" w:rsidRDefault="00E3377A" w:rsidP="00824877">
            <w:pPr>
              <w:jc w:val="center"/>
            </w:pPr>
            <w:r w:rsidRPr="007C1FE1">
              <w:t>-</w:t>
            </w:r>
          </w:p>
        </w:tc>
      </w:tr>
      <w:tr w:rsidR="00E3377A" w:rsidRPr="007C1FE1" w:rsidTr="007C1FE1">
        <w:trPr>
          <w:trHeight w:val="480"/>
        </w:trPr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tcBorders>
              <w:bottom w:val="nil"/>
            </w:tcBorders>
            <w:shd w:val="clear" w:color="auto" w:fill="auto"/>
          </w:tcPr>
          <w:p w:rsidR="00E3377A" w:rsidRPr="007C1FE1" w:rsidRDefault="00E3377A" w:rsidP="00D66CC0">
            <w:pPr>
              <w:jc w:val="both"/>
              <w:rPr>
                <w:rFonts w:eastAsia="Calibri"/>
              </w:rPr>
            </w:pPr>
            <w:r w:rsidRPr="007C1FE1">
              <w:rPr>
                <w:rFonts w:eastAsia="Calibri"/>
              </w:rPr>
              <w:t xml:space="preserve">Удельный вес мероприятий для студентов, организованных  Представительством </w:t>
            </w:r>
            <w:r w:rsidRPr="007C1FE1">
              <w:t>от общего количества запланированных мероприятий</w:t>
            </w:r>
          </w:p>
        </w:tc>
        <w:tc>
          <w:tcPr>
            <w:tcW w:w="1701" w:type="dxa"/>
            <w:tcBorders>
              <w:bottom w:val="nil"/>
            </w:tcBorders>
          </w:tcPr>
          <w:p w:rsidR="00E3377A" w:rsidRPr="007C1FE1" w:rsidRDefault="00E3377A" w:rsidP="00FA3564">
            <w:pPr>
              <w:jc w:val="center"/>
            </w:pPr>
            <w:r w:rsidRPr="007C1FE1">
              <w:t>%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-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:rsidR="00E3377A" w:rsidRPr="007C1FE1" w:rsidRDefault="00E3377A" w:rsidP="00824877">
            <w:pPr>
              <w:jc w:val="center"/>
            </w:pPr>
            <w:r w:rsidRPr="007C1FE1">
              <w:t>100</w:t>
            </w:r>
          </w:p>
        </w:tc>
      </w:tr>
      <w:tr w:rsidR="00E3377A" w:rsidRPr="007C1FE1" w:rsidTr="007C1FE1">
        <w:trPr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3377A" w:rsidRPr="007C1FE1" w:rsidRDefault="00E3377A" w:rsidP="00250A09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:rsidR="00E3377A" w:rsidRPr="007C1FE1" w:rsidRDefault="00E3377A" w:rsidP="00250A09">
            <w:pPr>
              <w:jc w:val="both"/>
            </w:pPr>
            <w:r w:rsidRPr="007C1FE1">
              <w:t>Удельный вес рассмотренных и направленных в Республику Коми обращений от общего числа полученных обращений выходцев из Республики Коми, по вопросам прохождения практики и трудоустройства на предприятиях и в государственных учреждениях Республики Коми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377A" w:rsidRPr="007C1FE1" w:rsidRDefault="00E3377A" w:rsidP="00250A09">
            <w:pPr>
              <w:jc w:val="center"/>
            </w:pPr>
            <w:r w:rsidRPr="007C1FE1">
              <w:t>%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E3377A" w:rsidRPr="007C1FE1" w:rsidRDefault="00E3377A" w:rsidP="00250A09">
            <w:pPr>
              <w:jc w:val="center"/>
            </w:pPr>
            <w:r w:rsidRPr="007C1FE1">
              <w:t>100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E3377A" w:rsidRPr="007C1FE1" w:rsidRDefault="00E3377A" w:rsidP="00250A09">
            <w:pPr>
              <w:jc w:val="center"/>
            </w:pPr>
            <w:r w:rsidRPr="007C1FE1">
              <w:t>100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3377A" w:rsidRPr="007C1FE1" w:rsidRDefault="00E3377A" w:rsidP="00250A09">
            <w:pPr>
              <w:jc w:val="center"/>
            </w:pPr>
            <w:r w:rsidRPr="007C1FE1">
              <w:t>100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3377A" w:rsidRPr="007C1FE1" w:rsidRDefault="00E3377A" w:rsidP="00250A09">
            <w:pPr>
              <w:jc w:val="center"/>
            </w:pPr>
            <w:r w:rsidRPr="007C1FE1">
              <w:t>100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:rsidR="00E3377A" w:rsidRPr="007C1FE1" w:rsidRDefault="00E3377A" w:rsidP="00250A09">
            <w:pPr>
              <w:jc w:val="center"/>
            </w:pPr>
            <w:r w:rsidRPr="007C1FE1">
              <w:t>-</w:t>
            </w:r>
          </w:p>
        </w:tc>
      </w:tr>
      <w:tr w:rsidR="00E3377A" w:rsidRPr="007C1FE1" w:rsidTr="007C1FE1">
        <w:trPr>
          <w:trHeight w:val="480"/>
        </w:trPr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3377A" w:rsidRPr="007C1FE1" w:rsidRDefault="00E3377A" w:rsidP="00250A09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:rsidR="00E3377A" w:rsidRPr="007C1FE1" w:rsidRDefault="00E3377A" w:rsidP="00250A09">
            <w:pPr>
              <w:jc w:val="both"/>
            </w:pPr>
            <w:r w:rsidRPr="007C1FE1">
              <w:t>Удельный вес организованных Представительством практик студентов от общего количества поступивших  обращений по вопросу прохождения практики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3377A" w:rsidRPr="007C1FE1" w:rsidRDefault="00E3377A" w:rsidP="00250A09">
            <w:pPr>
              <w:jc w:val="center"/>
            </w:pPr>
            <w:r w:rsidRPr="007C1FE1">
              <w:t>%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E3377A" w:rsidRPr="007C1FE1" w:rsidRDefault="00E3377A" w:rsidP="00250A09">
            <w:pPr>
              <w:jc w:val="center"/>
            </w:pPr>
            <w:r w:rsidRPr="007C1FE1"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E3377A" w:rsidRPr="007C1FE1" w:rsidRDefault="00E3377A" w:rsidP="00250A09">
            <w:pPr>
              <w:jc w:val="center"/>
            </w:pPr>
            <w:r w:rsidRPr="007C1FE1"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E3377A" w:rsidRPr="007C1FE1" w:rsidRDefault="00E3377A" w:rsidP="00250A09">
            <w:pPr>
              <w:jc w:val="center"/>
            </w:pPr>
            <w:r w:rsidRPr="007C1FE1"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3377A" w:rsidRPr="007C1FE1" w:rsidRDefault="00E3377A" w:rsidP="00250A09">
            <w:pPr>
              <w:jc w:val="center"/>
            </w:pPr>
            <w:r w:rsidRPr="007C1FE1">
              <w:t>-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:rsidR="00E3377A" w:rsidRPr="007C1FE1" w:rsidRDefault="00E3377A" w:rsidP="00250A09">
            <w:pPr>
              <w:jc w:val="center"/>
            </w:pPr>
            <w:r w:rsidRPr="007C1FE1">
              <w:t>90</w:t>
            </w:r>
          </w:p>
        </w:tc>
      </w:tr>
      <w:tr w:rsidR="00E3377A" w:rsidRPr="007C1FE1" w:rsidTr="00B73E9D">
        <w:trPr>
          <w:trHeight w:val="387"/>
        </w:trPr>
        <w:tc>
          <w:tcPr>
            <w:tcW w:w="15593" w:type="dxa"/>
            <w:gridSpan w:val="8"/>
            <w:tcBorders>
              <w:top w:val="nil"/>
            </w:tcBorders>
          </w:tcPr>
          <w:p w:rsidR="00E3377A" w:rsidRPr="007C1FE1" w:rsidRDefault="00E3377A" w:rsidP="00FD5542">
            <w:pPr>
              <w:jc w:val="center"/>
              <w:rPr>
                <w:rFonts w:eastAsia="Calibri"/>
                <w:b/>
              </w:rPr>
            </w:pPr>
            <w:r w:rsidRPr="007C1FE1">
              <w:rPr>
                <w:rFonts w:eastAsia="Calibri"/>
                <w:b/>
              </w:rPr>
              <w:t>Задача 4: Содействие развитию социально-культурной деятельности коми землячества Санкт-Петербурга</w:t>
            </w:r>
          </w:p>
        </w:tc>
      </w:tr>
      <w:tr w:rsidR="00E3377A" w:rsidRPr="007C1FE1" w:rsidTr="007C1FE1">
        <w:trPr>
          <w:trHeight w:val="356"/>
        </w:trPr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  <w:rPr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A41E44">
            <w:pPr>
              <w:tabs>
                <w:tab w:val="center" w:pos="4153"/>
                <w:tab w:val="right" w:pos="8306"/>
              </w:tabs>
              <w:jc w:val="both"/>
              <w:rPr>
                <w:rFonts w:eastAsia="Calibri"/>
                <w:b/>
              </w:rPr>
            </w:pPr>
            <w:proofErr w:type="gramStart"/>
            <w:r w:rsidRPr="007C1FE1">
              <w:t xml:space="preserve">Удельный вес мероприятий и проектов, реализованных при содействии Представительства в рамках Соглашения о сотрудничестве в социально-экономической и культурной сфере между Правительством и Региональной общественной организацией «Санкт – Петербургское коми землячество «Неватас», от общего числа мероприятий и проектов, реализованных в рамках указанного Соглашения </w:t>
            </w:r>
            <w:proofErr w:type="gramEnd"/>
          </w:p>
        </w:tc>
        <w:tc>
          <w:tcPr>
            <w:tcW w:w="1701" w:type="dxa"/>
          </w:tcPr>
          <w:p w:rsidR="00E3377A" w:rsidRPr="007C1FE1" w:rsidRDefault="00E3377A" w:rsidP="00FA3564">
            <w:pPr>
              <w:pStyle w:val="aa"/>
              <w:ind w:left="0"/>
              <w:jc w:val="center"/>
            </w:pPr>
            <w:r w:rsidRPr="007C1FE1">
              <w:t>%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824877">
            <w:pPr>
              <w:pStyle w:val="aa"/>
              <w:ind w:left="0"/>
              <w:jc w:val="center"/>
            </w:pPr>
            <w:r w:rsidRPr="007C1FE1">
              <w:t>70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824877">
            <w:pPr>
              <w:pStyle w:val="aa"/>
              <w:ind w:left="0"/>
              <w:jc w:val="center"/>
            </w:pPr>
            <w:r w:rsidRPr="007C1FE1">
              <w:t>80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 xml:space="preserve">90       </w:t>
            </w:r>
          </w:p>
          <w:p w:rsidR="00E3377A" w:rsidRPr="007C1FE1" w:rsidRDefault="00E3377A" w:rsidP="00824877">
            <w:pPr>
              <w:pStyle w:val="aa"/>
              <w:ind w:left="169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100</w:t>
            </w:r>
          </w:p>
          <w:p w:rsidR="00E3377A" w:rsidRPr="007C1FE1" w:rsidRDefault="00E3377A" w:rsidP="00824877">
            <w:pPr>
              <w:pStyle w:val="aa"/>
              <w:ind w:left="211"/>
              <w:jc w:val="center"/>
            </w:pPr>
          </w:p>
        </w:tc>
        <w:tc>
          <w:tcPr>
            <w:tcW w:w="1276" w:type="dxa"/>
          </w:tcPr>
          <w:p w:rsidR="00E3377A" w:rsidRPr="007C1FE1" w:rsidRDefault="00E3377A" w:rsidP="00824877">
            <w:pPr>
              <w:jc w:val="center"/>
            </w:pPr>
            <w:r w:rsidRPr="007C1FE1">
              <w:t>100</w:t>
            </w:r>
          </w:p>
        </w:tc>
      </w:tr>
      <w:tr w:rsidR="00E3377A" w:rsidRPr="007C1FE1" w:rsidTr="00A707E5">
        <w:trPr>
          <w:trHeight w:val="663"/>
        </w:trPr>
        <w:tc>
          <w:tcPr>
            <w:tcW w:w="851" w:type="dxa"/>
            <w:shd w:val="clear" w:color="auto" w:fill="auto"/>
          </w:tcPr>
          <w:p w:rsidR="00E3377A" w:rsidRPr="007C1FE1" w:rsidRDefault="00E3377A" w:rsidP="009158E2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6C1E5F">
            <w:pPr>
              <w:jc w:val="both"/>
            </w:pPr>
            <w:r w:rsidRPr="007C1FE1">
              <w:rPr>
                <w:rFonts w:eastAsia="Calibri"/>
              </w:rPr>
              <w:t>Количество членов коми землячества Санкт-Петербурга, принявших участие в мероприятиях</w:t>
            </w:r>
            <w:r w:rsidRPr="007C1FE1">
              <w:t xml:space="preserve"> Республики Коми и иных регионов СЗФО при содействии Представительства.</w:t>
            </w:r>
          </w:p>
        </w:tc>
        <w:tc>
          <w:tcPr>
            <w:tcW w:w="1701" w:type="dxa"/>
          </w:tcPr>
          <w:p w:rsidR="00E3377A" w:rsidRPr="007C1FE1" w:rsidRDefault="00E3377A" w:rsidP="00FA3564">
            <w:pPr>
              <w:jc w:val="center"/>
            </w:pPr>
            <w:r w:rsidRPr="007C1FE1">
              <w:t>человек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300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350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400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824877">
            <w:pPr>
              <w:jc w:val="center"/>
            </w:pPr>
            <w:r w:rsidRPr="007C1FE1">
              <w:t>347</w:t>
            </w:r>
          </w:p>
        </w:tc>
        <w:tc>
          <w:tcPr>
            <w:tcW w:w="1276" w:type="dxa"/>
          </w:tcPr>
          <w:p w:rsidR="00E3377A" w:rsidRPr="007C1FE1" w:rsidRDefault="00E3377A" w:rsidP="00824877">
            <w:pPr>
              <w:jc w:val="center"/>
            </w:pPr>
            <w:r w:rsidRPr="007C1FE1">
              <w:t>-</w:t>
            </w:r>
          </w:p>
        </w:tc>
      </w:tr>
      <w:tr w:rsidR="00E3377A" w:rsidRPr="007C1FE1" w:rsidTr="00A707E5">
        <w:trPr>
          <w:trHeight w:val="624"/>
        </w:trPr>
        <w:tc>
          <w:tcPr>
            <w:tcW w:w="851" w:type="dxa"/>
            <w:shd w:val="clear" w:color="auto" w:fill="auto"/>
          </w:tcPr>
          <w:p w:rsidR="00E3377A" w:rsidRPr="007C1FE1" w:rsidRDefault="00E3377A" w:rsidP="00250A09">
            <w:pPr>
              <w:pStyle w:val="aa"/>
              <w:numPr>
                <w:ilvl w:val="0"/>
                <w:numId w:val="4"/>
              </w:numPr>
              <w:contextualSpacing/>
            </w:pPr>
          </w:p>
        </w:tc>
        <w:tc>
          <w:tcPr>
            <w:tcW w:w="5670" w:type="dxa"/>
            <w:shd w:val="clear" w:color="auto" w:fill="auto"/>
          </w:tcPr>
          <w:p w:rsidR="00E3377A" w:rsidRPr="007C1FE1" w:rsidRDefault="00E3377A" w:rsidP="00250A09">
            <w:pPr>
              <w:jc w:val="both"/>
            </w:pPr>
            <w:r w:rsidRPr="007C1FE1">
              <w:rPr>
                <w:rFonts w:eastAsia="Calibri"/>
              </w:rPr>
              <w:t xml:space="preserve">Удельный вес мероприятий по поддержке коми землячества, организованных  и проведенных Представительством </w:t>
            </w:r>
            <w:r w:rsidRPr="007C1FE1">
              <w:t>от общего количества запланированных мероприятий</w:t>
            </w:r>
          </w:p>
        </w:tc>
        <w:tc>
          <w:tcPr>
            <w:tcW w:w="1701" w:type="dxa"/>
          </w:tcPr>
          <w:p w:rsidR="00E3377A" w:rsidRPr="007C1FE1" w:rsidRDefault="00E3377A" w:rsidP="00250A09">
            <w:pPr>
              <w:jc w:val="center"/>
            </w:pPr>
            <w:r w:rsidRPr="007C1FE1">
              <w:t>%</w:t>
            </w:r>
          </w:p>
        </w:tc>
        <w:tc>
          <w:tcPr>
            <w:tcW w:w="1701" w:type="dxa"/>
            <w:shd w:val="clear" w:color="auto" w:fill="auto"/>
          </w:tcPr>
          <w:p w:rsidR="00E3377A" w:rsidRPr="007C1FE1" w:rsidRDefault="00E3377A" w:rsidP="00250A09">
            <w:pPr>
              <w:jc w:val="center"/>
            </w:pPr>
            <w:r w:rsidRPr="007C1FE1">
              <w:t>-</w:t>
            </w:r>
          </w:p>
        </w:tc>
        <w:tc>
          <w:tcPr>
            <w:tcW w:w="1559" w:type="dxa"/>
            <w:shd w:val="clear" w:color="auto" w:fill="auto"/>
          </w:tcPr>
          <w:p w:rsidR="00E3377A" w:rsidRPr="007C1FE1" w:rsidRDefault="00E3377A" w:rsidP="00250A09">
            <w:pPr>
              <w:jc w:val="center"/>
            </w:pPr>
            <w:r w:rsidRPr="007C1FE1">
              <w:t>-</w:t>
            </w:r>
          </w:p>
        </w:tc>
        <w:tc>
          <w:tcPr>
            <w:tcW w:w="1418" w:type="dxa"/>
            <w:shd w:val="clear" w:color="auto" w:fill="auto"/>
          </w:tcPr>
          <w:p w:rsidR="00E3377A" w:rsidRPr="007C1FE1" w:rsidRDefault="00E3377A" w:rsidP="00250A09">
            <w:pPr>
              <w:jc w:val="center"/>
            </w:pPr>
            <w:r w:rsidRPr="007C1FE1">
              <w:t>-</w:t>
            </w:r>
          </w:p>
        </w:tc>
        <w:tc>
          <w:tcPr>
            <w:tcW w:w="1417" w:type="dxa"/>
            <w:shd w:val="clear" w:color="auto" w:fill="auto"/>
          </w:tcPr>
          <w:p w:rsidR="00E3377A" w:rsidRPr="007C1FE1" w:rsidRDefault="00E3377A" w:rsidP="00250A09">
            <w:pPr>
              <w:jc w:val="center"/>
            </w:pPr>
            <w:r w:rsidRPr="007C1FE1">
              <w:t>-</w:t>
            </w:r>
          </w:p>
        </w:tc>
        <w:tc>
          <w:tcPr>
            <w:tcW w:w="1276" w:type="dxa"/>
          </w:tcPr>
          <w:p w:rsidR="00E3377A" w:rsidRPr="007C1FE1" w:rsidRDefault="00E3377A" w:rsidP="00250A09">
            <w:pPr>
              <w:jc w:val="center"/>
            </w:pPr>
            <w:r w:rsidRPr="007C1FE1">
              <w:t>100</w:t>
            </w:r>
          </w:p>
        </w:tc>
      </w:tr>
    </w:tbl>
    <w:p w:rsidR="00896B96" w:rsidRDefault="00896B96" w:rsidP="00E0106E">
      <w:pPr>
        <w:ind w:left="720"/>
        <w:rPr>
          <w:sz w:val="24"/>
          <w:szCs w:val="24"/>
        </w:rPr>
        <w:sectPr w:rsidR="00896B96" w:rsidSect="007C1FE1">
          <w:pgSz w:w="16840" w:h="11907" w:orient="landscape" w:code="9"/>
          <w:pgMar w:top="709" w:right="454" w:bottom="1134" w:left="567" w:header="454" w:footer="454" w:gutter="0"/>
          <w:pgNumType w:start="1"/>
          <w:cols w:space="720"/>
          <w:titlePg/>
          <w:docGrid w:linePitch="360"/>
        </w:sectPr>
      </w:pPr>
    </w:p>
    <w:p w:rsidR="004D3B2E" w:rsidRPr="00B6344C" w:rsidRDefault="004D3B2E" w:rsidP="009158E2">
      <w:pPr>
        <w:numPr>
          <w:ilvl w:val="0"/>
          <w:numId w:val="1"/>
        </w:numPr>
        <w:jc w:val="center"/>
        <w:rPr>
          <w:sz w:val="24"/>
          <w:szCs w:val="24"/>
        </w:rPr>
      </w:pPr>
      <w:r w:rsidRPr="00B6344C">
        <w:rPr>
          <w:sz w:val="24"/>
          <w:szCs w:val="24"/>
        </w:rPr>
        <w:lastRenderedPageBreak/>
        <w:t>Система управления реализацией ведомственной целевой программы</w:t>
      </w:r>
    </w:p>
    <w:p w:rsidR="004D3B2E" w:rsidRPr="00B6344C" w:rsidRDefault="004D3B2E" w:rsidP="004D3B2E">
      <w:pPr>
        <w:ind w:left="360"/>
        <w:jc w:val="center"/>
        <w:rPr>
          <w:sz w:val="24"/>
          <w:szCs w:val="24"/>
        </w:rPr>
      </w:pPr>
    </w:p>
    <w:p w:rsidR="004D3B2E" w:rsidRPr="00B6344C" w:rsidRDefault="004D3B2E" w:rsidP="004D3B2E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B6344C">
        <w:rPr>
          <w:bCs/>
          <w:sz w:val="24"/>
          <w:szCs w:val="24"/>
        </w:rPr>
        <w:t xml:space="preserve">Управление реализацией Программы осуществляется в </w:t>
      </w:r>
      <w:proofErr w:type="gramStart"/>
      <w:r w:rsidRPr="00B6344C">
        <w:rPr>
          <w:bCs/>
          <w:sz w:val="24"/>
          <w:szCs w:val="24"/>
        </w:rPr>
        <w:t>соответствии</w:t>
      </w:r>
      <w:proofErr w:type="gramEnd"/>
      <w:r w:rsidRPr="00B6344C">
        <w:rPr>
          <w:bCs/>
          <w:sz w:val="24"/>
          <w:szCs w:val="24"/>
        </w:rPr>
        <w:t xml:space="preserve"> с Положением о Представительстве Республики Коми в Северо-Западном регионе Российской Федерации, положениями о финансово</w:t>
      </w:r>
      <w:r w:rsidR="00D66CC0">
        <w:rPr>
          <w:bCs/>
          <w:sz w:val="24"/>
          <w:szCs w:val="24"/>
        </w:rPr>
        <w:t>м</w:t>
      </w:r>
      <w:r w:rsidRPr="00B6344C">
        <w:rPr>
          <w:bCs/>
          <w:sz w:val="24"/>
          <w:szCs w:val="24"/>
        </w:rPr>
        <w:t xml:space="preserve"> отделе</w:t>
      </w:r>
      <w:r w:rsidR="00D66CC0">
        <w:rPr>
          <w:bCs/>
          <w:sz w:val="24"/>
          <w:szCs w:val="24"/>
        </w:rPr>
        <w:t xml:space="preserve"> и </w:t>
      </w:r>
      <w:r w:rsidRPr="00B6344C">
        <w:rPr>
          <w:bCs/>
          <w:sz w:val="24"/>
          <w:szCs w:val="24"/>
        </w:rPr>
        <w:t>должностными регламентами.</w:t>
      </w:r>
      <w:r w:rsidR="0038078C">
        <w:rPr>
          <w:bCs/>
          <w:sz w:val="24"/>
          <w:szCs w:val="24"/>
        </w:rPr>
        <w:t xml:space="preserve"> </w:t>
      </w:r>
      <w:r w:rsidRPr="00B6344C">
        <w:rPr>
          <w:bCs/>
          <w:sz w:val="24"/>
          <w:szCs w:val="24"/>
        </w:rPr>
        <w:t>Непосредственное руководство р</w:t>
      </w:r>
      <w:r w:rsidR="006B3513" w:rsidRPr="00B6344C">
        <w:rPr>
          <w:bCs/>
          <w:sz w:val="24"/>
          <w:szCs w:val="24"/>
        </w:rPr>
        <w:t>еализацией Программы осуществляю</w:t>
      </w:r>
      <w:r w:rsidRPr="00B6344C">
        <w:rPr>
          <w:bCs/>
          <w:sz w:val="24"/>
          <w:szCs w:val="24"/>
        </w:rPr>
        <w:t>т Представитель Республики Коми и заместители Представителя Республики Коми.</w:t>
      </w:r>
      <w:r w:rsidR="0038078C">
        <w:rPr>
          <w:bCs/>
          <w:sz w:val="24"/>
          <w:szCs w:val="24"/>
        </w:rPr>
        <w:t xml:space="preserve"> </w:t>
      </w:r>
      <w:r w:rsidRPr="00B6344C">
        <w:rPr>
          <w:bCs/>
          <w:sz w:val="24"/>
          <w:szCs w:val="24"/>
        </w:rPr>
        <w:t>Основным исполнител</w:t>
      </w:r>
      <w:r w:rsidR="00D66CC0">
        <w:rPr>
          <w:bCs/>
          <w:sz w:val="24"/>
          <w:szCs w:val="24"/>
        </w:rPr>
        <w:t>ем</w:t>
      </w:r>
      <w:r w:rsidRPr="00B6344C">
        <w:rPr>
          <w:bCs/>
          <w:sz w:val="24"/>
          <w:szCs w:val="24"/>
        </w:rPr>
        <w:t xml:space="preserve"> мероприятий Программы </w:t>
      </w:r>
      <w:r w:rsidR="00A153FC" w:rsidRPr="00B6344C">
        <w:rPr>
          <w:bCs/>
          <w:sz w:val="24"/>
          <w:szCs w:val="24"/>
        </w:rPr>
        <w:t xml:space="preserve">и ответственными за мониторинг реализации Программы </w:t>
      </w:r>
      <w:r w:rsidRPr="00B6344C">
        <w:rPr>
          <w:bCs/>
          <w:sz w:val="24"/>
          <w:szCs w:val="24"/>
        </w:rPr>
        <w:t>явля</w:t>
      </w:r>
      <w:r w:rsidR="00D66CC0">
        <w:rPr>
          <w:bCs/>
          <w:sz w:val="24"/>
          <w:szCs w:val="24"/>
        </w:rPr>
        <w:t>е</w:t>
      </w:r>
      <w:r w:rsidRPr="00B6344C">
        <w:rPr>
          <w:bCs/>
          <w:sz w:val="24"/>
          <w:szCs w:val="24"/>
        </w:rPr>
        <w:t xml:space="preserve">тся </w:t>
      </w:r>
      <w:r w:rsidR="00C8674C" w:rsidRPr="00B6344C">
        <w:rPr>
          <w:bCs/>
          <w:sz w:val="24"/>
          <w:szCs w:val="24"/>
        </w:rPr>
        <w:t>финансов</w:t>
      </w:r>
      <w:r w:rsidR="0027057D">
        <w:rPr>
          <w:bCs/>
          <w:sz w:val="24"/>
          <w:szCs w:val="24"/>
        </w:rPr>
        <w:t>ый</w:t>
      </w:r>
      <w:r w:rsidR="00C8674C" w:rsidRPr="00B6344C">
        <w:rPr>
          <w:bCs/>
          <w:sz w:val="24"/>
          <w:szCs w:val="24"/>
        </w:rPr>
        <w:t xml:space="preserve"> отдел, </w:t>
      </w:r>
      <w:r w:rsidR="00242D99">
        <w:rPr>
          <w:bCs/>
          <w:sz w:val="24"/>
          <w:szCs w:val="24"/>
        </w:rPr>
        <w:t>который</w:t>
      </w:r>
      <w:r w:rsidRPr="00B6344C">
        <w:rPr>
          <w:bCs/>
          <w:sz w:val="24"/>
          <w:szCs w:val="24"/>
        </w:rPr>
        <w:t xml:space="preserve"> ежеквартально </w:t>
      </w:r>
      <w:r w:rsidR="00242D99">
        <w:rPr>
          <w:bCs/>
          <w:sz w:val="24"/>
          <w:szCs w:val="24"/>
        </w:rPr>
        <w:t>заполняе</w:t>
      </w:r>
      <w:r w:rsidR="00A153FC" w:rsidRPr="00B6344C">
        <w:rPr>
          <w:bCs/>
          <w:sz w:val="24"/>
          <w:szCs w:val="24"/>
        </w:rPr>
        <w:t>т</w:t>
      </w:r>
      <w:r w:rsidR="00493DCF" w:rsidRPr="00B6344C">
        <w:rPr>
          <w:bCs/>
          <w:sz w:val="24"/>
          <w:szCs w:val="24"/>
        </w:rPr>
        <w:t xml:space="preserve"> Сводный отчет по мониторингу П</w:t>
      </w:r>
      <w:r w:rsidR="00A51683" w:rsidRPr="00B6344C">
        <w:rPr>
          <w:bCs/>
          <w:sz w:val="24"/>
          <w:szCs w:val="24"/>
        </w:rPr>
        <w:t xml:space="preserve">рограммы </w:t>
      </w:r>
      <w:r w:rsidR="00A85B96" w:rsidRPr="00B6344C">
        <w:rPr>
          <w:bCs/>
          <w:sz w:val="24"/>
          <w:szCs w:val="24"/>
        </w:rPr>
        <w:t>(</w:t>
      </w:r>
      <w:r w:rsidR="008B71AD" w:rsidRPr="00B6344C">
        <w:rPr>
          <w:bCs/>
          <w:sz w:val="24"/>
          <w:szCs w:val="24"/>
        </w:rPr>
        <w:t xml:space="preserve">далее – </w:t>
      </w:r>
      <w:r w:rsidR="00A85B96" w:rsidRPr="00B6344C">
        <w:rPr>
          <w:bCs/>
          <w:sz w:val="24"/>
          <w:szCs w:val="24"/>
        </w:rPr>
        <w:t>«</w:t>
      </w:r>
      <w:r w:rsidR="008B71AD" w:rsidRPr="00B6344C">
        <w:rPr>
          <w:bCs/>
          <w:sz w:val="24"/>
          <w:szCs w:val="24"/>
        </w:rPr>
        <w:t>С</w:t>
      </w:r>
      <w:r w:rsidR="00493DCF" w:rsidRPr="00B6344C">
        <w:rPr>
          <w:bCs/>
          <w:sz w:val="24"/>
          <w:szCs w:val="24"/>
        </w:rPr>
        <w:t>водный отчет</w:t>
      </w:r>
      <w:r w:rsidR="00A85B96" w:rsidRPr="00B6344C">
        <w:rPr>
          <w:bCs/>
          <w:sz w:val="24"/>
          <w:szCs w:val="24"/>
        </w:rPr>
        <w:t>»</w:t>
      </w:r>
      <w:r w:rsidR="00493DCF" w:rsidRPr="00B6344C">
        <w:rPr>
          <w:bCs/>
          <w:sz w:val="24"/>
          <w:szCs w:val="24"/>
        </w:rPr>
        <w:t xml:space="preserve">) </w:t>
      </w:r>
      <w:r w:rsidR="00F75FE3" w:rsidRPr="00B6344C">
        <w:rPr>
          <w:bCs/>
          <w:sz w:val="24"/>
          <w:szCs w:val="24"/>
        </w:rPr>
        <w:t xml:space="preserve">за отчетный </w:t>
      </w:r>
      <w:r w:rsidR="00493DCF" w:rsidRPr="00B6344C">
        <w:rPr>
          <w:bCs/>
          <w:sz w:val="24"/>
          <w:szCs w:val="24"/>
        </w:rPr>
        <w:t>квартал</w:t>
      </w:r>
      <w:r w:rsidR="00F75FE3" w:rsidRPr="00B6344C">
        <w:rPr>
          <w:bCs/>
          <w:sz w:val="24"/>
          <w:szCs w:val="24"/>
        </w:rPr>
        <w:t xml:space="preserve"> </w:t>
      </w:r>
      <w:r w:rsidRPr="00B6344C">
        <w:rPr>
          <w:bCs/>
          <w:sz w:val="24"/>
          <w:szCs w:val="24"/>
        </w:rPr>
        <w:t>по форме:</w:t>
      </w:r>
    </w:p>
    <w:tbl>
      <w:tblPr>
        <w:tblpPr w:leftFromText="180" w:rightFromText="180" w:vertAnchor="text" w:horzAnchor="margin" w:tblpXSpec="center" w:tblpY="1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09"/>
        <w:gridCol w:w="567"/>
        <w:gridCol w:w="567"/>
        <w:gridCol w:w="567"/>
        <w:gridCol w:w="567"/>
        <w:gridCol w:w="567"/>
        <w:gridCol w:w="567"/>
        <w:gridCol w:w="567"/>
        <w:gridCol w:w="1559"/>
        <w:gridCol w:w="1134"/>
        <w:gridCol w:w="1134"/>
      </w:tblGrid>
      <w:tr w:rsidR="00C363DF" w:rsidRPr="00B6344C" w:rsidTr="00100564">
        <w:trPr>
          <w:trHeight w:val="294"/>
        </w:trPr>
        <w:tc>
          <w:tcPr>
            <w:tcW w:w="1526" w:type="dxa"/>
            <w:vMerge w:val="restart"/>
          </w:tcPr>
          <w:p w:rsidR="00C363DF" w:rsidRPr="00B6344C" w:rsidRDefault="00C363DF" w:rsidP="0068351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6344C">
              <w:rPr>
                <w:bCs/>
                <w:sz w:val="24"/>
                <w:szCs w:val="24"/>
              </w:rPr>
              <w:t>Целевые индикаторы/</w:t>
            </w:r>
          </w:p>
          <w:p w:rsidR="00100564" w:rsidRDefault="004719C0" w:rsidP="0068351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B6344C">
              <w:rPr>
                <w:bCs/>
                <w:sz w:val="24"/>
                <w:szCs w:val="24"/>
              </w:rPr>
              <w:t>О</w:t>
            </w:r>
            <w:r w:rsidR="00C363DF" w:rsidRPr="00B6344C">
              <w:rPr>
                <w:bCs/>
                <w:sz w:val="24"/>
                <w:szCs w:val="24"/>
              </w:rPr>
              <w:t>тветст</w:t>
            </w:r>
            <w:proofErr w:type="spellEnd"/>
            <w:r w:rsidR="00100564">
              <w:rPr>
                <w:bCs/>
                <w:sz w:val="24"/>
                <w:szCs w:val="24"/>
              </w:rPr>
              <w:t>-</w:t>
            </w:r>
          </w:p>
          <w:p w:rsidR="00C363DF" w:rsidRPr="00B6344C" w:rsidRDefault="00C363DF" w:rsidP="0068351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B6344C">
              <w:rPr>
                <w:bCs/>
                <w:sz w:val="24"/>
                <w:szCs w:val="24"/>
              </w:rPr>
              <w:t>венный за мониторинг</w:t>
            </w:r>
            <w:proofErr w:type="gramEnd"/>
          </w:p>
        </w:tc>
        <w:tc>
          <w:tcPr>
            <w:tcW w:w="4678" w:type="dxa"/>
            <w:gridSpan w:val="8"/>
          </w:tcPr>
          <w:p w:rsidR="00C363DF" w:rsidRPr="00B6344C" w:rsidRDefault="00C363DF" w:rsidP="0068351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6344C">
              <w:rPr>
                <w:bCs/>
                <w:sz w:val="24"/>
                <w:szCs w:val="24"/>
              </w:rPr>
              <w:t>Фактические показатели:</w:t>
            </w:r>
          </w:p>
          <w:p w:rsidR="00C363DF" w:rsidRPr="00B6344C" w:rsidRDefault="00C363DF" w:rsidP="0068351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6344C">
              <w:rPr>
                <w:bCs/>
                <w:sz w:val="24"/>
                <w:szCs w:val="24"/>
              </w:rPr>
              <w:t xml:space="preserve">Значение индикатора </w:t>
            </w:r>
            <w:r w:rsidRPr="00B6344C">
              <w:rPr>
                <w:b/>
                <w:bCs/>
                <w:i/>
                <w:sz w:val="24"/>
                <w:szCs w:val="24"/>
              </w:rPr>
              <w:t>/</w:t>
            </w:r>
            <w:r w:rsidRPr="00B6344C">
              <w:rPr>
                <w:bCs/>
                <w:sz w:val="24"/>
                <w:szCs w:val="24"/>
              </w:rPr>
              <w:t xml:space="preserve"> Финансовые затраты</w:t>
            </w:r>
          </w:p>
        </w:tc>
        <w:tc>
          <w:tcPr>
            <w:tcW w:w="1559" w:type="dxa"/>
            <w:vMerge w:val="restart"/>
          </w:tcPr>
          <w:p w:rsidR="00C363DF" w:rsidRPr="00B6344C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6344C">
              <w:rPr>
                <w:bCs/>
                <w:sz w:val="24"/>
                <w:szCs w:val="24"/>
              </w:rPr>
              <w:t xml:space="preserve">Плановое значение индикатора </w:t>
            </w:r>
          </w:p>
          <w:p w:rsidR="00C363DF" w:rsidRPr="00B6344C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6344C">
              <w:rPr>
                <w:bCs/>
                <w:sz w:val="24"/>
                <w:szCs w:val="24"/>
              </w:rPr>
              <w:t>на год,</w:t>
            </w:r>
          </w:p>
          <w:p w:rsidR="00C363DF" w:rsidRPr="00B6344C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6344C">
              <w:rPr>
                <w:bCs/>
                <w:i/>
                <w:sz w:val="24"/>
                <w:szCs w:val="24"/>
              </w:rPr>
              <w:t>Ед./ %</w:t>
            </w:r>
          </w:p>
        </w:tc>
        <w:tc>
          <w:tcPr>
            <w:tcW w:w="1134" w:type="dxa"/>
            <w:vMerge w:val="restart"/>
          </w:tcPr>
          <w:p w:rsidR="00C363DF" w:rsidRPr="00B6344C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6344C">
              <w:rPr>
                <w:bCs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6344C">
              <w:rPr>
                <w:bCs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6344C">
              <w:rPr>
                <w:bCs/>
                <w:sz w:val="24"/>
                <w:szCs w:val="24"/>
              </w:rPr>
              <w:t xml:space="preserve"> на год,</w:t>
            </w:r>
          </w:p>
          <w:p w:rsidR="00C363DF" w:rsidRPr="00B6344C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6344C">
              <w:rPr>
                <w:bCs/>
                <w:i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vMerge w:val="restart"/>
          </w:tcPr>
          <w:p w:rsidR="00C363DF" w:rsidRPr="00B6344C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B6344C">
              <w:rPr>
                <w:bCs/>
                <w:sz w:val="24"/>
                <w:szCs w:val="24"/>
              </w:rPr>
              <w:t>Необхо-димость</w:t>
            </w:r>
            <w:proofErr w:type="spellEnd"/>
            <w:proofErr w:type="gramEnd"/>
            <w:r w:rsidRPr="00B6344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6344C">
              <w:rPr>
                <w:bCs/>
                <w:sz w:val="24"/>
                <w:szCs w:val="24"/>
              </w:rPr>
              <w:t>коррек-тировки</w:t>
            </w:r>
            <w:proofErr w:type="spellEnd"/>
          </w:p>
          <w:p w:rsidR="00C363DF" w:rsidRPr="00B6344C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4"/>
                <w:szCs w:val="24"/>
              </w:rPr>
            </w:pPr>
            <w:r w:rsidRPr="00B6344C">
              <w:rPr>
                <w:bCs/>
                <w:i/>
                <w:sz w:val="24"/>
                <w:szCs w:val="24"/>
              </w:rPr>
              <w:t>(да/нет)</w:t>
            </w:r>
          </w:p>
        </w:tc>
      </w:tr>
      <w:tr w:rsidR="00C363DF" w:rsidRPr="00B6344C" w:rsidTr="00100564">
        <w:trPr>
          <w:trHeight w:val="294"/>
        </w:trPr>
        <w:tc>
          <w:tcPr>
            <w:tcW w:w="1526" w:type="dxa"/>
            <w:vMerge/>
          </w:tcPr>
          <w:p w:rsidR="00C363DF" w:rsidRPr="00B6344C" w:rsidRDefault="00C363DF" w:rsidP="0068351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363DF" w:rsidRPr="00B6344C" w:rsidRDefault="00C363DF" w:rsidP="0068351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6344C">
              <w:rPr>
                <w:bCs/>
                <w:sz w:val="24"/>
                <w:szCs w:val="24"/>
              </w:rPr>
              <w:t>1 кв.</w:t>
            </w:r>
          </w:p>
        </w:tc>
        <w:tc>
          <w:tcPr>
            <w:tcW w:w="1134" w:type="dxa"/>
            <w:gridSpan w:val="2"/>
          </w:tcPr>
          <w:p w:rsidR="00C363DF" w:rsidRPr="00B6344C" w:rsidRDefault="00C363DF" w:rsidP="0068351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6344C">
              <w:rPr>
                <w:bCs/>
                <w:sz w:val="24"/>
                <w:szCs w:val="24"/>
              </w:rPr>
              <w:t>2 кв.</w:t>
            </w:r>
          </w:p>
        </w:tc>
        <w:tc>
          <w:tcPr>
            <w:tcW w:w="1134" w:type="dxa"/>
            <w:gridSpan w:val="2"/>
          </w:tcPr>
          <w:p w:rsidR="00C363DF" w:rsidRPr="00B6344C" w:rsidRDefault="00C363DF" w:rsidP="0068351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6344C">
              <w:rPr>
                <w:bCs/>
                <w:sz w:val="24"/>
                <w:szCs w:val="24"/>
              </w:rPr>
              <w:t>3 кв.</w:t>
            </w:r>
          </w:p>
        </w:tc>
        <w:tc>
          <w:tcPr>
            <w:tcW w:w="1134" w:type="dxa"/>
            <w:gridSpan w:val="2"/>
          </w:tcPr>
          <w:p w:rsidR="00C363DF" w:rsidRPr="00B6344C" w:rsidRDefault="00C363DF" w:rsidP="00683512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6344C">
              <w:rPr>
                <w:bCs/>
                <w:sz w:val="24"/>
                <w:szCs w:val="24"/>
              </w:rPr>
              <w:t>4 кв.</w:t>
            </w:r>
          </w:p>
        </w:tc>
        <w:tc>
          <w:tcPr>
            <w:tcW w:w="1559" w:type="dxa"/>
            <w:vMerge/>
          </w:tcPr>
          <w:p w:rsidR="00C363DF" w:rsidRPr="00B6344C" w:rsidRDefault="00C363DF" w:rsidP="0068351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63DF" w:rsidRPr="00B6344C" w:rsidRDefault="00C363DF" w:rsidP="0068351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63DF" w:rsidRPr="00B6344C" w:rsidRDefault="00C363DF" w:rsidP="0068351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363DF" w:rsidRPr="00B6344C" w:rsidTr="00100564">
        <w:trPr>
          <w:trHeight w:val="293"/>
        </w:trPr>
        <w:tc>
          <w:tcPr>
            <w:tcW w:w="1526" w:type="dxa"/>
            <w:vMerge/>
          </w:tcPr>
          <w:p w:rsidR="00C363DF" w:rsidRPr="00B6344C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363DF" w:rsidRPr="00100564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100564">
              <w:rPr>
                <w:bCs/>
                <w:i/>
                <w:sz w:val="18"/>
                <w:szCs w:val="18"/>
              </w:rPr>
              <w:t>Ед./</w:t>
            </w:r>
          </w:p>
          <w:p w:rsidR="00C363DF" w:rsidRPr="00100564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100564">
              <w:rPr>
                <w:bCs/>
                <w:i/>
                <w:sz w:val="18"/>
                <w:szCs w:val="18"/>
              </w:rPr>
              <w:t>%</w:t>
            </w:r>
          </w:p>
        </w:tc>
        <w:tc>
          <w:tcPr>
            <w:tcW w:w="567" w:type="dxa"/>
          </w:tcPr>
          <w:p w:rsidR="00C363DF" w:rsidRPr="00100564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100564">
              <w:rPr>
                <w:bCs/>
                <w:i/>
                <w:sz w:val="18"/>
                <w:szCs w:val="18"/>
              </w:rPr>
              <w:t>Тыс. руб.</w:t>
            </w:r>
          </w:p>
        </w:tc>
        <w:tc>
          <w:tcPr>
            <w:tcW w:w="567" w:type="dxa"/>
          </w:tcPr>
          <w:p w:rsidR="00C363DF" w:rsidRPr="00100564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100564">
              <w:rPr>
                <w:bCs/>
                <w:i/>
                <w:sz w:val="18"/>
                <w:szCs w:val="18"/>
              </w:rPr>
              <w:t>Ед./</w:t>
            </w:r>
          </w:p>
          <w:p w:rsidR="00C363DF" w:rsidRPr="00100564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100564">
              <w:rPr>
                <w:bCs/>
                <w:i/>
                <w:sz w:val="18"/>
                <w:szCs w:val="18"/>
              </w:rPr>
              <w:t>%</w:t>
            </w:r>
          </w:p>
        </w:tc>
        <w:tc>
          <w:tcPr>
            <w:tcW w:w="567" w:type="dxa"/>
          </w:tcPr>
          <w:p w:rsidR="00C363DF" w:rsidRPr="00100564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100564">
              <w:rPr>
                <w:bCs/>
                <w:i/>
                <w:sz w:val="18"/>
                <w:szCs w:val="18"/>
              </w:rPr>
              <w:t>Тыс. руб.</w:t>
            </w:r>
          </w:p>
        </w:tc>
        <w:tc>
          <w:tcPr>
            <w:tcW w:w="567" w:type="dxa"/>
          </w:tcPr>
          <w:p w:rsidR="00C363DF" w:rsidRPr="00100564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100564">
              <w:rPr>
                <w:bCs/>
                <w:i/>
                <w:sz w:val="18"/>
                <w:szCs w:val="18"/>
              </w:rPr>
              <w:t>Ед./</w:t>
            </w:r>
          </w:p>
          <w:p w:rsidR="00C363DF" w:rsidRPr="00100564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100564">
              <w:rPr>
                <w:bCs/>
                <w:i/>
                <w:sz w:val="18"/>
                <w:szCs w:val="18"/>
              </w:rPr>
              <w:t>%</w:t>
            </w:r>
          </w:p>
        </w:tc>
        <w:tc>
          <w:tcPr>
            <w:tcW w:w="567" w:type="dxa"/>
          </w:tcPr>
          <w:p w:rsidR="00C363DF" w:rsidRPr="00100564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100564">
              <w:rPr>
                <w:bCs/>
                <w:i/>
                <w:sz w:val="18"/>
                <w:szCs w:val="18"/>
              </w:rPr>
              <w:t>Тыс. руб.</w:t>
            </w:r>
          </w:p>
        </w:tc>
        <w:tc>
          <w:tcPr>
            <w:tcW w:w="567" w:type="dxa"/>
          </w:tcPr>
          <w:p w:rsidR="00C363DF" w:rsidRPr="00100564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100564">
              <w:rPr>
                <w:bCs/>
                <w:i/>
                <w:sz w:val="18"/>
                <w:szCs w:val="18"/>
              </w:rPr>
              <w:t>Ед./</w:t>
            </w:r>
          </w:p>
          <w:p w:rsidR="00C363DF" w:rsidRPr="00100564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100564">
              <w:rPr>
                <w:bCs/>
                <w:i/>
                <w:sz w:val="18"/>
                <w:szCs w:val="18"/>
              </w:rPr>
              <w:t>%</w:t>
            </w:r>
          </w:p>
        </w:tc>
        <w:tc>
          <w:tcPr>
            <w:tcW w:w="567" w:type="dxa"/>
          </w:tcPr>
          <w:p w:rsidR="00C363DF" w:rsidRPr="00100564" w:rsidRDefault="00C363DF" w:rsidP="00C363DF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100564">
              <w:rPr>
                <w:bCs/>
                <w:i/>
                <w:sz w:val="18"/>
                <w:szCs w:val="18"/>
              </w:rPr>
              <w:t>Тыс. руб.</w:t>
            </w:r>
          </w:p>
        </w:tc>
        <w:tc>
          <w:tcPr>
            <w:tcW w:w="1559" w:type="dxa"/>
            <w:vMerge/>
          </w:tcPr>
          <w:p w:rsidR="00C363DF" w:rsidRPr="00B6344C" w:rsidRDefault="00C363DF" w:rsidP="00C363D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63DF" w:rsidRPr="00B6344C" w:rsidRDefault="00C363DF" w:rsidP="00C363D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63DF" w:rsidRPr="00B6344C" w:rsidRDefault="00C363DF" w:rsidP="00C363D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39615F" w:rsidRPr="00B6344C" w:rsidRDefault="0039615F" w:rsidP="00BE733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B6344C">
        <w:rPr>
          <w:bCs/>
          <w:sz w:val="24"/>
          <w:szCs w:val="24"/>
        </w:rPr>
        <w:t>При формировании</w:t>
      </w:r>
      <w:r w:rsidR="00BE7331" w:rsidRPr="00B6344C">
        <w:rPr>
          <w:bCs/>
          <w:sz w:val="24"/>
          <w:szCs w:val="24"/>
        </w:rPr>
        <w:t xml:space="preserve"> </w:t>
      </w:r>
      <w:r w:rsidRPr="00B6344C">
        <w:rPr>
          <w:bCs/>
          <w:sz w:val="24"/>
          <w:szCs w:val="24"/>
        </w:rPr>
        <w:t>С</w:t>
      </w:r>
      <w:r w:rsidR="00BE7331" w:rsidRPr="00B6344C">
        <w:rPr>
          <w:bCs/>
          <w:sz w:val="24"/>
          <w:szCs w:val="24"/>
        </w:rPr>
        <w:t>водного отчета основны</w:t>
      </w:r>
      <w:r w:rsidR="00BA2650" w:rsidRPr="00B6344C">
        <w:rPr>
          <w:bCs/>
          <w:sz w:val="24"/>
          <w:szCs w:val="24"/>
        </w:rPr>
        <w:t>е</w:t>
      </w:r>
      <w:r w:rsidR="00BE7331" w:rsidRPr="00B6344C">
        <w:rPr>
          <w:bCs/>
          <w:sz w:val="24"/>
          <w:szCs w:val="24"/>
        </w:rPr>
        <w:t xml:space="preserve"> исполнители мероприятий Программы дела</w:t>
      </w:r>
      <w:r w:rsidR="00BA2650" w:rsidRPr="00B6344C">
        <w:rPr>
          <w:bCs/>
          <w:sz w:val="24"/>
          <w:szCs w:val="24"/>
        </w:rPr>
        <w:t>ют</w:t>
      </w:r>
      <w:r w:rsidR="00BE7331" w:rsidRPr="00B6344C">
        <w:rPr>
          <w:bCs/>
          <w:sz w:val="24"/>
          <w:szCs w:val="24"/>
        </w:rPr>
        <w:t xml:space="preserve"> обоснованный вывод о возможности (невозможности) достижения соответствующих</w:t>
      </w:r>
      <w:r w:rsidR="00A83E46" w:rsidRPr="00B6344C">
        <w:rPr>
          <w:bCs/>
          <w:sz w:val="24"/>
          <w:szCs w:val="24"/>
        </w:rPr>
        <w:t xml:space="preserve"> годовых</w:t>
      </w:r>
      <w:r w:rsidR="00BE7331" w:rsidRPr="00B6344C">
        <w:rPr>
          <w:bCs/>
          <w:sz w:val="24"/>
          <w:szCs w:val="24"/>
        </w:rPr>
        <w:t xml:space="preserve"> </w:t>
      </w:r>
      <w:r w:rsidR="00493DCF" w:rsidRPr="00B6344C">
        <w:rPr>
          <w:bCs/>
          <w:sz w:val="24"/>
          <w:szCs w:val="24"/>
        </w:rPr>
        <w:t xml:space="preserve">целевых индикаторов Программы. </w:t>
      </w:r>
    </w:p>
    <w:p w:rsidR="0039615F" w:rsidRPr="00B6344C" w:rsidRDefault="0039615F" w:rsidP="0039615F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B6344C">
        <w:rPr>
          <w:bCs/>
          <w:sz w:val="24"/>
          <w:szCs w:val="24"/>
        </w:rPr>
        <w:t>Сводный отчет по мониторингу Программы</w:t>
      </w:r>
      <w:r w:rsidR="00776755" w:rsidRPr="00B6344C">
        <w:rPr>
          <w:bCs/>
          <w:sz w:val="24"/>
          <w:szCs w:val="24"/>
        </w:rPr>
        <w:t xml:space="preserve"> </w:t>
      </w:r>
      <w:r w:rsidRPr="00B6344C">
        <w:rPr>
          <w:bCs/>
          <w:sz w:val="24"/>
          <w:szCs w:val="24"/>
        </w:rPr>
        <w:t>пред</w:t>
      </w:r>
      <w:r w:rsidR="00776755" w:rsidRPr="00B6344C">
        <w:rPr>
          <w:bCs/>
          <w:sz w:val="24"/>
          <w:szCs w:val="24"/>
        </w:rPr>
        <w:t>ставля</w:t>
      </w:r>
      <w:r w:rsidR="00A83E46" w:rsidRPr="00B6344C">
        <w:rPr>
          <w:bCs/>
          <w:sz w:val="24"/>
          <w:szCs w:val="24"/>
        </w:rPr>
        <w:t>е</w:t>
      </w:r>
      <w:r w:rsidRPr="00B6344C">
        <w:rPr>
          <w:bCs/>
          <w:sz w:val="24"/>
          <w:szCs w:val="24"/>
        </w:rPr>
        <w:t xml:space="preserve">тся </w:t>
      </w:r>
      <w:r w:rsidR="00495F22" w:rsidRPr="00B6344C">
        <w:rPr>
          <w:bCs/>
          <w:sz w:val="24"/>
          <w:szCs w:val="24"/>
        </w:rPr>
        <w:t xml:space="preserve">Представителю Республики Коми и </w:t>
      </w:r>
      <w:r w:rsidRPr="00B6344C">
        <w:rPr>
          <w:bCs/>
          <w:sz w:val="24"/>
          <w:szCs w:val="24"/>
        </w:rPr>
        <w:t xml:space="preserve">заместителям Представителя Республики Коми в сроки, установленные </w:t>
      </w:r>
      <w:r w:rsidR="00776755" w:rsidRPr="00B6344C">
        <w:rPr>
          <w:bCs/>
          <w:sz w:val="24"/>
          <w:szCs w:val="24"/>
        </w:rPr>
        <w:t>для сдачи ежеквартального Отчета по исполнению мероприятий Представительства Республики Коми.</w:t>
      </w:r>
      <w:r w:rsidRPr="00B6344C">
        <w:rPr>
          <w:bCs/>
          <w:sz w:val="24"/>
          <w:szCs w:val="24"/>
        </w:rPr>
        <w:t xml:space="preserve"> </w:t>
      </w:r>
    </w:p>
    <w:p w:rsidR="004D3B2E" w:rsidRDefault="00A83E46" w:rsidP="0038078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344C">
        <w:rPr>
          <w:bCs/>
          <w:sz w:val="24"/>
          <w:szCs w:val="24"/>
        </w:rPr>
        <w:t>Контроль реализации программы осуществляется Представителем Республики Коми и заместителями Представителя Республики Коми, по результатам принимается решение о целесообразности продолжения, корректировки, приостановления или отмене действия Программы.</w:t>
      </w:r>
      <w:r w:rsidR="0038078C">
        <w:rPr>
          <w:sz w:val="24"/>
          <w:szCs w:val="24"/>
        </w:rPr>
        <w:t xml:space="preserve"> </w:t>
      </w:r>
      <w:r w:rsidR="004D3B2E" w:rsidRPr="00B6344C">
        <w:rPr>
          <w:bCs/>
          <w:sz w:val="24"/>
          <w:szCs w:val="24"/>
        </w:rPr>
        <w:t xml:space="preserve">Ежегодно </w:t>
      </w:r>
      <w:r w:rsidR="00495F22" w:rsidRPr="00B6344C">
        <w:rPr>
          <w:sz w:val="24"/>
          <w:szCs w:val="24"/>
        </w:rPr>
        <w:t xml:space="preserve">Представительство представляет </w:t>
      </w:r>
      <w:r w:rsidR="004D3B2E" w:rsidRPr="00B6344C">
        <w:rPr>
          <w:sz w:val="24"/>
          <w:szCs w:val="24"/>
        </w:rPr>
        <w:t>в Министерство экономического развития Республики Коми отчет о выполнении ведомственной целевой программы</w:t>
      </w:r>
      <w:r w:rsidR="00395D26" w:rsidRPr="00B6344C">
        <w:rPr>
          <w:bCs/>
          <w:sz w:val="24"/>
          <w:szCs w:val="24"/>
        </w:rPr>
        <w:t xml:space="preserve"> в установленном порядке</w:t>
      </w:r>
      <w:r w:rsidR="00495F22" w:rsidRPr="00B6344C">
        <w:rPr>
          <w:sz w:val="24"/>
          <w:szCs w:val="24"/>
        </w:rPr>
        <w:t>.</w:t>
      </w:r>
    </w:p>
    <w:p w:rsidR="0020346B" w:rsidRDefault="0020346B" w:rsidP="0038078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0346B" w:rsidRDefault="0020346B" w:rsidP="0038078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0346B" w:rsidRDefault="0020346B" w:rsidP="0038078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0346B" w:rsidRPr="00B6344C" w:rsidRDefault="0027057D" w:rsidP="0038078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sectPr w:rsidR="0020346B" w:rsidRPr="00B6344C" w:rsidSect="007C1FE1">
      <w:pgSz w:w="11907" w:h="16840" w:code="9"/>
      <w:pgMar w:top="567" w:right="709" w:bottom="454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D03" w:rsidRDefault="00846D03">
      <w:r>
        <w:separator/>
      </w:r>
    </w:p>
  </w:endnote>
  <w:endnote w:type="continuationSeparator" w:id="0">
    <w:p w:rsidR="00846D03" w:rsidRDefault="0084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03" w:rsidRDefault="00846D0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6D03" w:rsidRDefault="00846D0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03" w:rsidRDefault="00846D03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35E6">
      <w:rPr>
        <w:noProof/>
      </w:rPr>
      <w:t>7</w:t>
    </w:r>
    <w:r>
      <w:fldChar w:fldCharType="end"/>
    </w:r>
  </w:p>
  <w:p w:rsidR="00846D03" w:rsidRDefault="00846D03" w:rsidP="00807309">
    <w:pPr>
      <w:pStyle w:val="a3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03" w:rsidRDefault="00846D03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35E6">
      <w:rPr>
        <w:noProof/>
      </w:rPr>
      <w:t>3</w:t>
    </w:r>
    <w:r>
      <w:fldChar w:fldCharType="end"/>
    </w:r>
  </w:p>
  <w:p w:rsidR="00846D03" w:rsidRDefault="00846D03" w:rsidP="00807309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D03" w:rsidRDefault="00846D03">
      <w:r>
        <w:separator/>
      </w:r>
    </w:p>
  </w:footnote>
  <w:footnote w:type="continuationSeparator" w:id="0">
    <w:p w:rsidR="00846D03" w:rsidRDefault="00846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03" w:rsidRDefault="00846D03">
    <w:pPr>
      <w:pStyle w:val="a6"/>
      <w:jc w:val="right"/>
    </w:pPr>
  </w:p>
  <w:p w:rsidR="00846D03" w:rsidRDefault="00846D0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03" w:rsidRDefault="00846D03">
    <w:pPr>
      <w:pStyle w:val="a6"/>
    </w:pPr>
  </w:p>
  <w:p w:rsidR="00846D03" w:rsidRDefault="00846D0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2460"/>
    <w:multiLevelType w:val="hybridMultilevel"/>
    <w:tmpl w:val="6034039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433747"/>
    <w:multiLevelType w:val="hybridMultilevel"/>
    <w:tmpl w:val="C700F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F121E"/>
    <w:multiLevelType w:val="hybridMultilevel"/>
    <w:tmpl w:val="574460FC"/>
    <w:lvl w:ilvl="0" w:tplc="17FC85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33DF1"/>
    <w:multiLevelType w:val="hybridMultilevel"/>
    <w:tmpl w:val="1B6C48B0"/>
    <w:lvl w:ilvl="0" w:tplc="17FC85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32793"/>
    <w:multiLevelType w:val="hybridMultilevel"/>
    <w:tmpl w:val="FA3C5B08"/>
    <w:lvl w:ilvl="0" w:tplc="17FC85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CE706A"/>
    <w:multiLevelType w:val="hybridMultilevel"/>
    <w:tmpl w:val="DA0C84D6"/>
    <w:lvl w:ilvl="0" w:tplc="7812DE1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50892"/>
    <w:multiLevelType w:val="hybridMultilevel"/>
    <w:tmpl w:val="0FBAD1B4"/>
    <w:lvl w:ilvl="0" w:tplc="17FC8554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650E20EB"/>
    <w:multiLevelType w:val="hybridMultilevel"/>
    <w:tmpl w:val="357A18EC"/>
    <w:lvl w:ilvl="0" w:tplc="17FC8554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8F95B4D"/>
    <w:multiLevelType w:val="hybridMultilevel"/>
    <w:tmpl w:val="DBC22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471116"/>
    <w:multiLevelType w:val="hybridMultilevel"/>
    <w:tmpl w:val="3C7E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2A16B1"/>
    <w:multiLevelType w:val="hybridMultilevel"/>
    <w:tmpl w:val="8430CA16"/>
    <w:lvl w:ilvl="0" w:tplc="17FC85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10"/>
  </w:num>
  <w:num w:numId="9">
    <w:abstractNumId w:val="9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DD9"/>
    <w:rsid w:val="00001BC9"/>
    <w:rsid w:val="00002524"/>
    <w:rsid w:val="000055A8"/>
    <w:rsid w:val="000064E8"/>
    <w:rsid w:val="00006649"/>
    <w:rsid w:val="00012C93"/>
    <w:rsid w:val="00013289"/>
    <w:rsid w:val="00013C2D"/>
    <w:rsid w:val="00014A9A"/>
    <w:rsid w:val="00017EC6"/>
    <w:rsid w:val="0002166F"/>
    <w:rsid w:val="00021DA7"/>
    <w:rsid w:val="0002251D"/>
    <w:rsid w:val="00022E8E"/>
    <w:rsid w:val="0002363F"/>
    <w:rsid w:val="00024743"/>
    <w:rsid w:val="00025307"/>
    <w:rsid w:val="000253FE"/>
    <w:rsid w:val="000269F7"/>
    <w:rsid w:val="00026B72"/>
    <w:rsid w:val="000271B9"/>
    <w:rsid w:val="0003252F"/>
    <w:rsid w:val="00035CE5"/>
    <w:rsid w:val="00037139"/>
    <w:rsid w:val="00042FFE"/>
    <w:rsid w:val="00043A6F"/>
    <w:rsid w:val="00045DF1"/>
    <w:rsid w:val="00047B60"/>
    <w:rsid w:val="00047ECB"/>
    <w:rsid w:val="0005171E"/>
    <w:rsid w:val="00053E79"/>
    <w:rsid w:val="0005422F"/>
    <w:rsid w:val="000611C9"/>
    <w:rsid w:val="00061F95"/>
    <w:rsid w:val="00062F10"/>
    <w:rsid w:val="0006462C"/>
    <w:rsid w:val="000657F9"/>
    <w:rsid w:val="000677E0"/>
    <w:rsid w:val="00067821"/>
    <w:rsid w:val="00070D89"/>
    <w:rsid w:val="00071C47"/>
    <w:rsid w:val="00071CCD"/>
    <w:rsid w:val="00072F4F"/>
    <w:rsid w:val="0007342A"/>
    <w:rsid w:val="00073C54"/>
    <w:rsid w:val="000750AC"/>
    <w:rsid w:val="00075DC4"/>
    <w:rsid w:val="00080EEC"/>
    <w:rsid w:val="00081482"/>
    <w:rsid w:val="0008195A"/>
    <w:rsid w:val="00081A69"/>
    <w:rsid w:val="00082A16"/>
    <w:rsid w:val="000830F8"/>
    <w:rsid w:val="00083425"/>
    <w:rsid w:val="00083A82"/>
    <w:rsid w:val="000841F3"/>
    <w:rsid w:val="00084F63"/>
    <w:rsid w:val="00086E54"/>
    <w:rsid w:val="000870D9"/>
    <w:rsid w:val="00091A9B"/>
    <w:rsid w:val="00093B48"/>
    <w:rsid w:val="000940D5"/>
    <w:rsid w:val="00094284"/>
    <w:rsid w:val="0009482F"/>
    <w:rsid w:val="00096437"/>
    <w:rsid w:val="00097C0B"/>
    <w:rsid w:val="000A2826"/>
    <w:rsid w:val="000A4673"/>
    <w:rsid w:val="000A5275"/>
    <w:rsid w:val="000A6265"/>
    <w:rsid w:val="000A633B"/>
    <w:rsid w:val="000B160E"/>
    <w:rsid w:val="000B1AF0"/>
    <w:rsid w:val="000B3A9F"/>
    <w:rsid w:val="000B417D"/>
    <w:rsid w:val="000B4BD2"/>
    <w:rsid w:val="000B63FD"/>
    <w:rsid w:val="000B6518"/>
    <w:rsid w:val="000B69B7"/>
    <w:rsid w:val="000B6C54"/>
    <w:rsid w:val="000C0C3F"/>
    <w:rsid w:val="000C19D5"/>
    <w:rsid w:val="000C20DF"/>
    <w:rsid w:val="000C3059"/>
    <w:rsid w:val="000C35DF"/>
    <w:rsid w:val="000C38B2"/>
    <w:rsid w:val="000C4E50"/>
    <w:rsid w:val="000C5EF8"/>
    <w:rsid w:val="000C772F"/>
    <w:rsid w:val="000C7ED7"/>
    <w:rsid w:val="000D085C"/>
    <w:rsid w:val="000D473A"/>
    <w:rsid w:val="000D5FC5"/>
    <w:rsid w:val="000D60E9"/>
    <w:rsid w:val="000E0CA7"/>
    <w:rsid w:val="000E1969"/>
    <w:rsid w:val="000E213F"/>
    <w:rsid w:val="000E264A"/>
    <w:rsid w:val="000E63D0"/>
    <w:rsid w:val="000F24B6"/>
    <w:rsid w:val="000F2531"/>
    <w:rsid w:val="000F3130"/>
    <w:rsid w:val="000F483F"/>
    <w:rsid w:val="000F6103"/>
    <w:rsid w:val="00100564"/>
    <w:rsid w:val="001007D5"/>
    <w:rsid w:val="00101832"/>
    <w:rsid w:val="00101FA9"/>
    <w:rsid w:val="00103A66"/>
    <w:rsid w:val="00107D7F"/>
    <w:rsid w:val="00107D8A"/>
    <w:rsid w:val="001127E0"/>
    <w:rsid w:val="00112ABC"/>
    <w:rsid w:val="0011494B"/>
    <w:rsid w:val="00116B7D"/>
    <w:rsid w:val="001177FD"/>
    <w:rsid w:val="00117919"/>
    <w:rsid w:val="0012026F"/>
    <w:rsid w:val="00120B31"/>
    <w:rsid w:val="00121494"/>
    <w:rsid w:val="00125E48"/>
    <w:rsid w:val="0013206C"/>
    <w:rsid w:val="00132AFD"/>
    <w:rsid w:val="001339B2"/>
    <w:rsid w:val="00136BFD"/>
    <w:rsid w:val="00137120"/>
    <w:rsid w:val="0013729D"/>
    <w:rsid w:val="00137B39"/>
    <w:rsid w:val="00137C4B"/>
    <w:rsid w:val="00137CF0"/>
    <w:rsid w:val="001405AC"/>
    <w:rsid w:val="00141D50"/>
    <w:rsid w:val="00142B2B"/>
    <w:rsid w:val="00144570"/>
    <w:rsid w:val="00144E1A"/>
    <w:rsid w:val="0014679A"/>
    <w:rsid w:val="0014722D"/>
    <w:rsid w:val="001475E8"/>
    <w:rsid w:val="00147C2F"/>
    <w:rsid w:val="00147C6C"/>
    <w:rsid w:val="0015004D"/>
    <w:rsid w:val="00152C7E"/>
    <w:rsid w:val="001535AD"/>
    <w:rsid w:val="00153F04"/>
    <w:rsid w:val="001547A2"/>
    <w:rsid w:val="00154D84"/>
    <w:rsid w:val="00155F83"/>
    <w:rsid w:val="00160A60"/>
    <w:rsid w:val="00160DB3"/>
    <w:rsid w:val="001610C8"/>
    <w:rsid w:val="0016461A"/>
    <w:rsid w:val="00164D80"/>
    <w:rsid w:val="00166AB7"/>
    <w:rsid w:val="00167164"/>
    <w:rsid w:val="0016750C"/>
    <w:rsid w:val="001675CC"/>
    <w:rsid w:val="001676E2"/>
    <w:rsid w:val="001718BE"/>
    <w:rsid w:val="00172D9E"/>
    <w:rsid w:val="00173BA2"/>
    <w:rsid w:val="0017452F"/>
    <w:rsid w:val="0017660C"/>
    <w:rsid w:val="00176737"/>
    <w:rsid w:val="0018056B"/>
    <w:rsid w:val="00184569"/>
    <w:rsid w:val="00184B6F"/>
    <w:rsid w:val="001867C6"/>
    <w:rsid w:val="00186EE7"/>
    <w:rsid w:val="00187CB0"/>
    <w:rsid w:val="00190947"/>
    <w:rsid w:val="00190F5A"/>
    <w:rsid w:val="001925BC"/>
    <w:rsid w:val="001946D1"/>
    <w:rsid w:val="001A0C2C"/>
    <w:rsid w:val="001A1CAE"/>
    <w:rsid w:val="001A26DF"/>
    <w:rsid w:val="001A3AC1"/>
    <w:rsid w:val="001A54D9"/>
    <w:rsid w:val="001A5AFA"/>
    <w:rsid w:val="001B0CEC"/>
    <w:rsid w:val="001B3701"/>
    <w:rsid w:val="001B38B3"/>
    <w:rsid w:val="001B441B"/>
    <w:rsid w:val="001C1730"/>
    <w:rsid w:val="001C1CE8"/>
    <w:rsid w:val="001C2EE6"/>
    <w:rsid w:val="001C50DE"/>
    <w:rsid w:val="001C59FC"/>
    <w:rsid w:val="001C5F0F"/>
    <w:rsid w:val="001C7B18"/>
    <w:rsid w:val="001D085F"/>
    <w:rsid w:val="001D2EE4"/>
    <w:rsid w:val="001D71EF"/>
    <w:rsid w:val="001D769E"/>
    <w:rsid w:val="001E0497"/>
    <w:rsid w:val="001E25CB"/>
    <w:rsid w:val="001E5257"/>
    <w:rsid w:val="001E5E86"/>
    <w:rsid w:val="001E6B0B"/>
    <w:rsid w:val="001E7762"/>
    <w:rsid w:val="001F0386"/>
    <w:rsid w:val="001F07D7"/>
    <w:rsid w:val="001F112F"/>
    <w:rsid w:val="001F368F"/>
    <w:rsid w:val="001F48BC"/>
    <w:rsid w:val="001F4CE6"/>
    <w:rsid w:val="001F5CC5"/>
    <w:rsid w:val="001F6430"/>
    <w:rsid w:val="001F65FC"/>
    <w:rsid w:val="001F6FBB"/>
    <w:rsid w:val="001F7B33"/>
    <w:rsid w:val="0020167D"/>
    <w:rsid w:val="00201AEA"/>
    <w:rsid w:val="00201CCE"/>
    <w:rsid w:val="0020346B"/>
    <w:rsid w:val="00205FC0"/>
    <w:rsid w:val="00207623"/>
    <w:rsid w:val="00207BB0"/>
    <w:rsid w:val="00211224"/>
    <w:rsid w:val="0021137C"/>
    <w:rsid w:val="0021189B"/>
    <w:rsid w:val="0021222B"/>
    <w:rsid w:val="00212703"/>
    <w:rsid w:val="00213E93"/>
    <w:rsid w:val="00214D13"/>
    <w:rsid w:val="0022012D"/>
    <w:rsid w:val="00220148"/>
    <w:rsid w:val="002201BB"/>
    <w:rsid w:val="002208E9"/>
    <w:rsid w:val="002218A5"/>
    <w:rsid w:val="00223DDC"/>
    <w:rsid w:val="002245FD"/>
    <w:rsid w:val="00224EAC"/>
    <w:rsid w:val="00225D1C"/>
    <w:rsid w:val="00226F29"/>
    <w:rsid w:val="00230340"/>
    <w:rsid w:val="0023089C"/>
    <w:rsid w:val="00231B68"/>
    <w:rsid w:val="0023261E"/>
    <w:rsid w:val="0023318B"/>
    <w:rsid w:val="002337E9"/>
    <w:rsid w:val="002367DF"/>
    <w:rsid w:val="00236BF7"/>
    <w:rsid w:val="00237205"/>
    <w:rsid w:val="0023791E"/>
    <w:rsid w:val="00237DD1"/>
    <w:rsid w:val="00240EE4"/>
    <w:rsid w:val="0024150A"/>
    <w:rsid w:val="00242D99"/>
    <w:rsid w:val="00243EFC"/>
    <w:rsid w:val="00243F4D"/>
    <w:rsid w:val="002444DE"/>
    <w:rsid w:val="00245B05"/>
    <w:rsid w:val="002508AA"/>
    <w:rsid w:val="00250A09"/>
    <w:rsid w:val="00252539"/>
    <w:rsid w:val="00253FFF"/>
    <w:rsid w:val="002543D8"/>
    <w:rsid w:val="00260BC8"/>
    <w:rsid w:val="00262C65"/>
    <w:rsid w:val="002637AA"/>
    <w:rsid w:val="0026431D"/>
    <w:rsid w:val="00266FC1"/>
    <w:rsid w:val="00267355"/>
    <w:rsid w:val="00267450"/>
    <w:rsid w:val="00267462"/>
    <w:rsid w:val="0027057D"/>
    <w:rsid w:val="002728E1"/>
    <w:rsid w:val="00274211"/>
    <w:rsid w:val="00274974"/>
    <w:rsid w:val="0027669B"/>
    <w:rsid w:val="00277C16"/>
    <w:rsid w:val="00280371"/>
    <w:rsid w:val="002805C3"/>
    <w:rsid w:val="00283836"/>
    <w:rsid w:val="00283DF2"/>
    <w:rsid w:val="00284C88"/>
    <w:rsid w:val="002852D4"/>
    <w:rsid w:val="00285F2C"/>
    <w:rsid w:val="00286355"/>
    <w:rsid w:val="00286917"/>
    <w:rsid w:val="00290695"/>
    <w:rsid w:val="002909F9"/>
    <w:rsid w:val="00293038"/>
    <w:rsid w:val="00295579"/>
    <w:rsid w:val="00295B9D"/>
    <w:rsid w:val="00296D43"/>
    <w:rsid w:val="00297550"/>
    <w:rsid w:val="0029782E"/>
    <w:rsid w:val="002A01D2"/>
    <w:rsid w:val="002A0D9E"/>
    <w:rsid w:val="002A2B41"/>
    <w:rsid w:val="002A36D6"/>
    <w:rsid w:val="002A4A27"/>
    <w:rsid w:val="002A4F1F"/>
    <w:rsid w:val="002A606C"/>
    <w:rsid w:val="002A6DB0"/>
    <w:rsid w:val="002A7060"/>
    <w:rsid w:val="002A716F"/>
    <w:rsid w:val="002A72EF"/>
    <w:rsid w:val="002A757E"/>
    <w:rsid w:val="002B066C"/>
    <w:rsid w:val="002B091E"/>
    <w:rsid w:val="002B14DF"/>
    <w:rsid w:val="002B2C20"/>
    <w:rsid w:val="002B3490"/>
    <w:rsid w:val="002B4047"/>
    <w:rsid w:val="002B46C9"/>
    <w:rsid w:val="002B5E52"/>
    <w:rsid w:val="002B65C1"/>
    <w:rsid w:val="002B7C26"/>
    <w:rsid w:val="002C0145"/>
    <w:rsid w:val="002C2F99"/>
    <w:rsid w:val="002C30E5"/>
    <w:rsid w:val="002C3995"/>
    <w:rsid w:val="002D0956"/>
    <w:rsid w:val="002D103E"/>
    <w:rsid w:val="002D10CC"/>
    <w:rsid w:val="002D2AEA"/>
    <w:rsid w:val="002D2F2B"/>
    <w:rsid w:val="002D399B"/>
    <w:rsid w:val="002D3ECB"/>
    <w:rsid w:val="002D4F3E"/>
    <w:rsid w:val="002D620B"/>
    <w:rsid w:val="002D6642"/>
    <w:rsid w:val="002D68EC"/>
    <w:rsid w:val="002D78FD"/>
    <w:rsid w:val="002E0C39"/>
    <w:rsid w:val="002E1942"/>
    <w:rsid w:val="002E19A2"/>
    <w:rsid w:val="002E1DEB"/>
    <w:rsid w:val="002E4907"/>
    <w:rsid w:val="002E61D4"/>
    <w:rsid w:val="002E6AC1"/>
    <w:rsid w:val="002E6F0B"/>
    <w:rsid w:val="002F1079"/>
    <w:rsid w:val="002F230B"/>
    <w:rsid w:val="002F2BB0"/>
    <w:rsid w:val="002F3B6A"/>
    <w:rsid w:val="002F6636"/>
    <w:rsid w:val="002F704C"/>
    <w:rsid w:val="003000E8"/>
    <w:rsid w:val="00301113"/>
    <w:rsid w:val="00301D74"/>
    <w:rsid w:val="003049CD"/>
    <w:rsid w:val="00305D75"/>
    <w:rsid w:val="0030649B"/>
    <w:rsid w:val="00306DDF"/>
    <w:rsid w:val="0031053E"/>
    <w:rsid w:val="0031165E"/>
    <w:rsid w:val="00312611"/>
    <w:rsid w:val="003126C7"/>
    <w:rsid w:val="00313CA3"/>
    <w:rsid w:val="00316362"/>
    <w:rsid w:val="00316D71"/>
    <w:rsid w:val="00317C78"/>
    <w:rsid w:val="00320514"/>
    <w:rsid w:val="003229BD"/>
    <w:rsid w:val="00322CFE"/>
    <w:rsid w:val="00322E1E"/>
    <w:rsid w:val="00323776"/>
    <w:rsid w:val="00325779"/>
    <w:rsid w:val="0032659F"/>
    <w:rsid w:val="003265A6"/>
    <w:rsid w:val="00327A72"/>
    <w:rsid w:val="00327D2A"/>
    <w:rsid w:val="00330342"/>
    <w:rsid w:val="0033103D"/>
    <w:rsid w:val="00332C40"/>
    <w:rsid w:val="00332E68"/>
    <w:rsid w:val="003349F8"/>
    <w:rsid w:val="00334E33"/>
    <w:rsid w:val="00334F95"/>
    <w:rsid w:val="00336BB1"/>
    <w:rsid w:val="00336C4A"/>
    <w:rsid w:val="00336E7D"/>
    <w:rsid w:val="00337653"/>
    <w:rsid w:val="00342398"/>
    <w:rsid w:val="003434F1"/>
    <w:rsid w:val="00344166"/>
    <w:rsid w:val="00345A60"/>
    <w:rsid w:val="0034661A"/>
    <w:rsid w:val="003467F5"/>
    <w:rsid w:val="003470B0"/>
    <w:rsid w:val="00347683"/>
    <w:rsid w:val="00352899"/>
    <w:rsid w:val="00353B42"/>
    <w:rsid w:val="0035521F"/>
    <w:rsid w:val="0035721C"/>
    <w:rsid w:val="003574D9"/>
    <w:rsid w:val="003615C2"/>
    <w:rsid w:val="00366924"/>
    <w:rsid w:val="00370AE3"/>
    <w:rsid w:val="00370D7F"/>
    <w:rsid w:val="00375630"/>
    <w:rsid w:val="00375C33"/>
    <w:rsid w:val="00375FBE"/>
    <w:rsid w:val="0038078C"/>
    <w:rsid w:val="003807F7"/>
    <w:rsid w:val="00380F17"/>
    <w:rsid w:val="003827F3"/>
    <w:rsid w:val="00382A68"/>
    <w:rsid w:val="00382FFC"/>
    <w:rsid w:val="00383150"/>
    <w:rsid w:val="00385380"/>
    <w:rsid w:val="00386EA8"/>
    <w:rsid w:val="00387BD7"/>
    <w:rsid w:val="00390B72"/>
    <w:rsid w:val="00391979"/>
    <w:rsid w:val="00391AB0"/>
    <w:rsid w:val="00392172"/>
    <w:rsid w:val="00393427"/>
    <w:rsid w:val="00395814"/>
    <w:rsid w:val="00395D26"/>
    <w:rsid w:val="0039615F"/>
    <w:rsid w:val="003A25D5"/>
    <w:rsid w:val="003A3125"/>
    <w:rsid w:val="003A34EE"/>
    <w:rsid w:val="003A4737"/>
    <w:rsid w:val="003A6121"/>
    <w:rsid w:val="003A644B"/>
    <w:rsid w:val="003A67AD"/>
    <w:rsid w:val="003A6EB8"/>
    <w:rsid w:val="003A790A"/>
    <w:rsid w:val="003B1782"/>
    <w:rsid w:val="003B264E"/>
    <w:rsid w:val="003B2BEB"/>
    <w:rsid w:val="003B2E1A"/>
    <w:rsid w:val="003B43D4"/>
    <w:rsid w:val="003B50D4"/>
    <w:rsid w:val="003B57DC"/>
    <w:rsid w:val="003B65AE"/>
    <w:rsid w:val="003B6EBC"/>
    <w:rsid w:val="003B7AE2"/>
    <w:rsid w:val="003C0DA9"/>
    <w:rsid w:val="003C1ED2"/>
    <w:rsid w:val="003C5E52"/>
    <w:rsid w:val="003C62DE"/>
    <w:rsid w:val="003C7683"/>
    <w:rsid w:val="003D0524"/>
    <w:rsid w:val="003D1570"/>
    <w:rsid w:val="003D20B5"/>
    <w:rsid w:val="003D2661"/>
    <w:rsid w:val="003D274A"/>
    <w:rsid w:val="003D29B2"/>
    <w:rsid w:val="003D2BA9"/>
    <w:rsid w:val="003D2BEA"/>
    <w:rsid w:val="003D4EEC"/>
    <w:rsid w:val="003D6FCF"/>
    <w:rsid w:val="003D74AD"/>
    <w:rsid w:val="003E0B26"/>
    <w:rsid w:val="003E1006"/>
    <w:rsid w:val="003E24E5"/>
    <w:rsid w:val="003E33E4"/>
    <w:rsid w:val="003E355B"/>
    <w:rsid w:val="003E708B"/>
    <w:rsid w:val="003F0571"/>
    <w:rsid w:val="003F0D0D"/>
    <w:rsid w:val="003F467C"/>
    <w:rsid w:val="003F4CD4"/>
    <w:rsid w:val="003F5354"/>
    <w:rsid w:val="003F6E6A"/>
    <w:rsid w:val="00400510"/>
    <w:rsid w:val="004013D0"/>
    <w:rsid w:val="004023D4"/>
    <w:rsid w:val="0040497E"/>
    <w:rsid w:val="0040554D"/>
    <w:rsid w:val="00405BCF"/>
    <w:rsid w:val="00406890"/>
    <w:rsid w:val="004100A9"/>
    <w:rsid w:val="00410937"/>
    <w:rsid w:val="00412129"/>
    <w:rsid w:val="004144D8"/>
    <w:rsid w:val="00414BE3"/>
    <w:rsid w:val="0041558E"/>
    <w:rsid w:val="00415D10"/>
    <w:rsid w:val="0042060B"/>
    <w:rsid w:val="00421582"/>
    <w:rsid w:val="00422656"/>
    <w:rsid w:val="004228D4"/>
    <w:rsid w:val="004242A8"/>
    <w:rsid w:val="00424B0F"/>
    <w:rsid w:val="00426755"/>
    <w:rsid w:val="00426982"/>
    <w:rsid w:val="00426C06"/>
    <w:rsid w:val="00426D1D"/>
    <w:rsid w:val="004272AF"/>
    <w:rsid w:val="0042791B"/>
    <w:rsid w:val="00427F70"/>
    <w:rsid w:val="00430509"/>
    <w:rsid w:val="00433E0B"/>
    <w:rsid w:val="0043440C"/>
    <w:rsid w:val="00434F3A"/>
    <w:rsid w:val="00442078"/>
    <w:rsid w:val="004425DF"/>
    <w:rsid w:val="00442A2D"/>
    <w:rsid w:val="0044317C"/>
    <w:rsid w:val="00444821"/>
    <w:rsid w:val="00444BE1"/>
    <w:rsid w:val="00446C82"/>
    <w:rsid w:val="004502FE"/>
    <w:rsid w:val="00450921"/>
    <w:rsid w:val="0045179F"/>
    <w:rsid w:val="00451947"/>
    <w:rsid w:val="0045355B"/>
    <w:rsid w:val="00453FFE"/>
    <w:rsid w:val="004540C3"/>
    <w:rsid w:val="004547FA"/>
    <w:rsid w:val="00455183"/>
    <w:rsid w:val="0046093A"/>
    <w:rsid w:val="004615DD"/>
    <w:rsid w:val="004621A1"/>
    <w:rsid w:val="0046274D"/>
    <w:rsid w:val="0046482B"/>
    <w:rsid w:val="004649DE"/>
    <w:rsid w:val="00464A09"/>
    <w:rsid w:val="0046576B"/>
    <w:rsid w:val="00466125"/>
    <w:rsid w:val="00466209"/>
    <w:rsid w:val="00466502"/>
    <w:rsid w:val="00466DA1"/>
    <w:rsid w:val="00467337"/>
    <w:rsid w:val="00470DAB"/>
    <w:rsid w:val="004719C0"/>
    <w:rsid w:val="004734D9"/>
    <w:rsid w:val="00477392"/>
    <w:rsid w:val="004816E3"/>
    <w:rsid w:val="0048257F"/>
    <w:rsid w:val="004836AD"/>
    <w:rsid w:val="00484E3C"/>
    <w:rsid w:val="00485982"/>
    <w:rsid w:val="00486DF2"/>
    <w:rsid w:val="00491142"/>
    <w:rsid w:val="00493DCF"/>
    <w:rsid w:val="00495302"/>
    <w:rsid w:val="0049541A"/>
    <w:rsid w:val="00495F22"/>
    <w:rsid w:val="00495FAD"/>
    <w:rsid w:val="00497B38"/>
    <w:rsid w:val="00497C99"/>
    <w:rsid w:val="00497DE1"/>
    <w:rsid w:val="004A14D1"/>
    <w:rsid w:val="004A296B"/>
    <w:rsid w:val="004A380F"/>
    <w:rsid w:val="004A393F"/>
    <w:rsid w:val="004A3DAF"/>
    <w:rsid w:val="004A4D7F"/>
    <w:rsid w:val="004A669F"/>
    <w:rsid w:val="004A6911"/>
    <w:rsid w:val="004A6BF5"/>
    <w:rsid w:val="004A74EF"/>
    <w:rsid w:val="004B293A"/>
    <w:rsid w:val="004B3B4C"/>
    <w:rsid w:val="004B6691"/>
    <w:rsid w:val="004C1DC1"/>
    <w:rsid w:val="004C223C"/>
    <w:rsid w:val="004C2EFF"/>
    <w:rsid w:val="004C35F2"/>
    <w:rsid w:val="004C4F9D"/>
    <w:rsid w:val="004C6101"/>
    <w:rsid w:val="004D06DD"/>
    <w:rsid w:val="004D19AA"/>
    <w:rsid w:val="004D2912"/>
    <w:rsid w:val="004D352A"/>
    <w:rsid w:val="004D35E0"/>
    <w:rsid w:val="004D3B2E"/>
    <w:rsid w:val="004D3D49"/>
    <w:rsid w:val="004D5EA1"/>
    <w:rsid w:val="004D6A4F"/>
    <w:rsid w:val="004E09A2"/>
    <w:rsid w:val="004E09CD"/>
    <w:rsid w:val="004E1D00"/>
    <w:rsid w:val="004E2D4B"/>
    <w:rsid w:val="004E4857"/>
    <w:rsid w:val="004E51B0"/>
    <w:rsid w:val="004E6607"/>
    <w:rsid w:val="004E6BB3"/>
    <w:rsid w:val="004F025C"/>
    <w:rsid w:val="004F0DBA"/>
    <w:rsid w:val="004F317A"/>
    <w:rsid w:val="004F743C"/>
    <w:rsid w:val="00500877"/>
    <w:rsid w:val="005048F8"/>
    <w:rsid w:val="00505024"/>
    <w:rsid w:val="00505DC6"/>
    <w:rsid w:val="00507887"/>
    <w:rsid w:val="00510A47"/>
    <w:rsid w:val="0051375C"/>
    <w:rsid w:val="00515527"/>
    <w:rsid w:val="00517A1D"/>
    <w:rsid w:val="00517E90"/>
    <w:rsid w:val="00520F81"/>
    <w:rsid w:val="005228F3"/>
    <w:rsid w:val="00523398"/>
    <w:rsid w:val="005241F3"/>
    <w:rsid w:val="005243E3"/>
    <w:rsid w:val="005257BE"/>
    <w:rsid w:val="00526303"/>
    <w:rsid w:val="00526BB4"/>
    <w:rsid w:val="00527130"/>
    <w:rsid w:val="00530E57"/>
    <w:rsid w:val="00531229"/>
    <w:rsid w:val="00531255"/>
    <w:rsid w:val="005319BA"/>
    <w:rsid w:val="005326AD"/>
    <w:rsid w:val="00533436"/>
    <w:rsid w:val="00533D29"/>
    <w:rsid w:val="005342C4"/>
    <w:rsid w:val="005358F0"/>
    <w:rsid w:val="00536AA0"/>
    <w:rsid w:val="00537AAF"/>
    <w:rsid w:val="00537EC5"/>
    <w:rsid w:val="00540885"/>
    <w:rsid w:val="0054276E"/>
    <w:rsid w:val="00543FE2"/>
    <w:rsid w:val="00545C25"/>
    <w:rsid w:val="00545D6E"/>
    <w:rsid w:val="005466E4"/>
    <w:rsid w:val="00550646"/>
    <w:rsid w:val="00550B44"/>
    <w:rsid w:val="00551E5A"/>
    <w:rsid w:val="00552E66"/>
    <w:rsid w:val="0055382B"/>
    <w:rsid w:val="00553C08"/>
    <w:rsid w:val="0055680A"/>
    <w:rsid w:val="00556A98"/>
    <w:rsid w:val="00560360"/>
    <w:rsid w:val="00560BE9"/>
    <w:rsid w:val="005624BE"/>
    <w:rsid w:val="00562516"/>
    <w:rsid w:val="005630C5"/>
    <w:rsid w:val="005634F0"/>
    <w:rsid w:val="00563A29"/>
    <w:rsid w:val="00570C5E"/>
    <w:rsid w:val="00571C4B"/>
    <w:rsid w:val="00571F47"/>
    <w:rsid w:val="005733E5"/>
    <w:rsid w:val="005739E8"/>
    <w:rsid w:val="0057401B"/>
    <w:rsid w:val="00576AF3"/>
    <w:rsid w:val="00577FDA"/>
    <w:rsid w:val="00580DFF"/>
    <w:rsid w:val="00580FCB"/>
    <w:rsid w:val="005818CE"/>
    <w:rsid w:val="00584128"/>
    <w:rsid w:val="00587315"/>
    <w:rsid w:val="00587E0A"/>
    <w:rsid w:val="00587E72"/>
    <w:rsid w:val="00590665"/>
    <w:rsid w:val="005922A8"/>
    <w:rsid w:val="00592446"/>
    <w:rsid w:val="00592B14"/>
    <w:rsid w:val="00593B1E"/>
    <w:rsid w:val="005946E8"/>
    <w:rsid w:val="00596323"/>
    <w:rsid w:val="00596947"/>
    <w:rsid w:val="00596AD8"/>
    <w:rsid w:val="00597CE3"/>
    <w:rsid w:val="005A0E48"/>
    <w:rsid w:val="005A68A3"/>
    <w:rsid w:val="005A7FC0"/>
    <w:rsid w:val="005B2A38"/>
    <w:rsid w:val="005B2AFE"/>
    <w:rsid w:val="005B2C42"/>
    <w:rsid w:val="005B3591"/>
    <w:rsid w:val="005B398E"/>
    <w:rsid w:val="005B3FEA"/>
    <w:rsid w:val="005B4431"/>
    <w:rsid w:val="005B5887"/>
    <w:rsid w:val="005B61CA"/>
    <w:rsid w:val="005B7DE4"/>
    <w:rsid w:val="005C0B78"/>
    <w:rsid w:val="005C360A"/>
    <w:rsid w:val="005C4149"/>
    <w:rsid w:val="005C4AD8"/>
    <w:rsid w:val="005D12B8"/>
    <w:rsid w:val="005D2158"/>
    <w:rsid w:val="005D4EF9"/>
    <w:rsid w:val="005D5A04"/>
    <w:rsid w:val="005E0539"/>
    <w:rsid w:val="005E1420"/>
    <w:rsid w:val="005E279F"/>
    <w:rsid w:val="005E2E6A"/>
    <w:rsid w:val="005E2F36"/>
    <w:rsid w:val="005E3B11"/>
    <w:rsid w:val="005E3CDC"/>
    <w:rsid w:val="005E3E32"/>
    <w:rsid w:val="005E47B0"/>
    <w:rsid w:val="005E5323"/>
    <w:rsid w:val="005E5981"/>
    <w:rsid w:val="005E5D94"/>
    <w:rsid w:val="005E75BF"/>
    <w:rsid w:val="005F0FE8"/>
    <w:rsid w:val="005F1110"/>
    <w:rsid w:val="005F11E3"/>
    <w:rsid w:val="005F2936"/>
    <w:rsid w:val="005F29F6"/>
    <w:rsid w:val="005F2E66"/>
    <w:rsid w:val="005F4B2B"/>
    <w:rsid w:val="005F5DE2"/>
    <w:rsid w:val="005F6671"/>
    <w:rsid w:val="005F6E88"/>
    <w:rsid w:val="006012E0"/>
    <w:rsid w:val="00601C5C"/>
    <w:rsid w:val="006079BD"/>
    <w:rsid w:val="00607F11"/>
    <w:rsid w:val="00610687"/>
    <w:rsid w:val="00611E4A"/>
    <w:rsid w:val="006128A8"/>
    <w:rsid w:val="00612FAC"/>
    <w:rsid w:val="006140C8"/>
    <w:rsid w:val="00617901"/>
    <w:rsid w:val="00617F1C"/>
    <w:rsid w:val="00620336"/>
    <w:rsid w:val="006204E5"/>
    <w:rsid w:val="00621330"/>
    <w:rsid w:val="00622218"/>
    <w:rsid w:val="00624471"/>
    <w:rsid w:val="00624A80"/>
    <w:rsid w:val="00624BF7"/>
    <w:rsid w:val="00624EA7"/>
    <w:rsid w:val="00627E71"/>
    <w:rsid w:val="00632E40"/>
    <w:rsid w:val="00633622"/>
    <w:rsid w:val="006336C9"/>
    <w:rsid w:val="006402EC"/>
    <w:rsid w:val="0064118C"/>
    <w:rsid w:val="006420FA"/>
    <w:rsid w:val="0064392A"/>
    <w:rsid w:val="00644416"/>
    <w:rsid w:val="00644789"/>
    <w:rsid w:val="006453A9"/>
    <w:rsid w:val="006521C0"/>
    <w:rsid w:val="00652215"/>
    <w:rsid w:val="00653577"/>
    <w:rsid w:val="0065400A"/>
    <w:rsid w:val="00655F23"/>
    <w:rsid w:val="00656808"/>
    <w:rsid w:val="00656D4F"/>
    <w:rsid w:val="006577A2"/>
    <w:rsid w:val="00660713"/>
    <w:rsid w:val="00661BEC"/>
    <w:rsid w:val="00662984"/>
    <w:rsid w:val="0066458A"/>
    <w:rsid w:val="006659C2"/>
    <w:rsid w:val="00665ED9"/>
    <w:rsid w:val="0066608B"/>
    <w:rsid w:val="00671682"/>
    <w:rsid w:val="006721A2"/>
    <w:rsid w:val="006734D5"/>
    <w:rsid w:val="00674753"/>
    <w:rsid w:val="00676529"/>
    <w:rsid w:val="00681E92"/>
    <w:rsid w:val="006826CF"/>
    <w:rsid w:val="00683512"/>
    <w:rsid w:val="006835E6"/>
    <w:rsid w:val="006858CA"/>
    <w:rsid w:val="00685B53"/>
    <w:rsid w:val="00686BFF"/>
    <w:rsid w:val="00690C61"/>
    <w:rsid w:val="00691150"/>
    <w:rsid w:val="00691C7B"/>
    <w:rsid w:val="0069321A"/>
    <w:rsid w:val="00693E84"/>
    <w:rsid w:val="00695063"/>
    <w:rsid w:val="006954B1"/>
    <w:rsid w:val="00697188"/>
    <w:rsid w:val="006A0EE7"/>
    <w:rsid w:val="006A0F66"/>
    <w:rsid w:val="006A1C7F"/>
    <w:rsid w:val="006A1E4D"/>
    <w:rsid w:val="006A2113"/>
    <w:rsid w:val="006A2596"/>
    <w:rsid w:val="006A2CE6"/>
    <w:rsid w:val="006A3CA6"/>
    <w:rsid w:val="006A4217"/>
    <w:rsid w:val="006A5406"/>
    <w:rsid w:val="006A674C"/>
    <w:rsid w:val="006A7F52"/>
    <w:rsid w:val="006B031C"/>
    <w:rsid w:val="006B1979"/>
    <w:rsid w:val="006B2BAD"/>
    <w:rsid w:val="006B3513"/>
    <w:rsid w:val="006B3CA5"/>
    <w:rsid w:val="006B5A27"/>
    <w:rsid w:val="006B5E58"/>
    <w:rsid w:val="006C1B8F"/>
    <w:rsid w:val="006C1E5F"/>
    <w:rsid w:val="006C322B"/>
    <w:rsid w:val="006C3D4D"/>
    <w:rsid w:val="006C4F90"/>
    <w:rsid w:val="006C630F"/>
    <w:rsid w:val="006C729B"/>
    <w:rsid w:val="006D094D"/>
    <w:rsid w:val="006D0AEC"/>
    <w:rsid w:val="006D3D98"/>
    <w:rsid w:val="006D3DAF"/>
    <w:rsid w:val="006D540C"/>
    <w:rsid w:val="006D5664"/>
    <w:rsid w:val="006D6766"/>
    <w:rsid w:val="006D7DE1"/>
    <w:rsid w:val="006D7E0F"/>
    <w:rsid w:val="006E1787"/>
    <w:rsid w:val="006E1F58"/>
    <w:rsid w:val="006E2B46"/>
    <w:rsid w:val="006E30E7"/>
    <w:rsid w:val="006E3D49"/>
    <w:rsid w:val="006E4010"/>
    <w:rsid w:val="006E595C"/>
    <w:rsid w:val="006E6B79"/>
    <w:rsid w:val="006F0293"/>
    <w:rsid w:val="006F0D43"/>
    <w:rsid w:val="006F20E1"/>
    <w:rsid w:val="006F229D"/>
    <w:rsid w:val="006F27AD"/>
    <w:rsid w:val="006F3AF2"/>
    <w:rsid w:val="006F476D"/>
    <w:rsid w:val="006F63BC"/>
    <w:rsid w:val="006F7BF0"/>
    <w:rsid w:val="00701BE9"/>
    <w:rsid w:val="00701F04"/>
    <w:rsid w:val="007022A1"/>
    <w:rsid w:val="00702CB3"/>
    <w:rsid w:val="00703189"/>
    <w:rsid w:val="00703707"/>
    <w:rsid w:val="00704004"/>
    <w:rsid w:val="007047BF"/>
    <w:rsid w:val="00704985"/>
    <w:rsid w:val="007050FF"/>
    <w:rsid w:val="00705F93"/>
    <w:rsid w:val="007062DF"/>
    <w:rsid w:val="00707145"/>
    <w:rsid w:val="00707344"/>
    <w:rsid w:val="00707975"/>
    <w:rsid w:val="00711EA4"/>
    <w:rsid w:val="007125D0"/>
    <w:rsid w:val="00714AAF"/>
    <w:rsid w:val="00716B75"/>
    <w:rsid w:val="00717148"/>
    <w:rsid w:val="00721CF0"/>
    <w:rsid w:val="00723B04"/>
    <w:rsid w:val="00723B51"/>
    <w:rsid w:val="00723E47"/>
    <w:rsid w:val="0072448D"/>
    <w:rsid w:val="0072695A"/>
    <w:rsid w:val="00727030"/>
    <w:rsid w:val="00730A0C"/>
    <w:rsid w:val="00730DEA"/>
    <w:rsid w:val="00731FD8"/>
    <w:rsid w:val="0073209A"/>
    <w:rsid w:val="0073343C"/>
    <w:rsid w:val="00733529"/>
    <w:rsid w:val="00734F2E"/>
    <w:rsid w:val="00735500"/>
    <w:rsid w:val="00735EC9"/>
    <w:rsid w:val="00741DF2"/>
    <w:rsid w:val="00742348"/>
    <w:rsid w:val="00747B7C"/>
    <w:rsid w:val="00747D7F"/>
    <w:rsid w:val="00750E4C"/>
    <w:rsid w:val="00752043"/>
    <w:rsid w:val="00755302"/>
    <w:rsid w:val="00755532"/>
    <w:rsid w:val="00756970"/>
    <w:rsid w:val="007619AF"/>
    <w:rsid w:val="0076270E"/>
    <w:rsid w:val="00762CC7"/>
    <w:rsid w:val="007646C4"/>
    <w:rsid w:val="0076540C"/>
    <w:rsid w:val="00765FDE"/>
    <w:rsid w:val="0077264E"/>
    <w:rsid w:val="00773009"/>
    <w:rsid w:val="00773DF8"/>
    <w:rsid w:val="0077550C"/>
    <w:rsid w:val="00776755"/>
    <w:rsid w:val="00776867"/>
    <w:rsid w:val="007806EA"/>
    <w:rsid w:val="00781DD7"/>
    <w:rsid w:val="007854A4"/>
    <w:rsid w:val="00785B04"/>
    <w:rsid w:val="00790202"/>
    <w:rsid w:val="00790D8E"/>
    <w:rsid w:val="00791895"/>
    <w:rsid w:val="00791F46"/>
    <w:rsid w:val="0079245F"/>
    <w:rsid w:val="00793709"/>
    <w:rsid w:val="00793AE7"/>
    <w:rsid w:val="00793B26"/>
    <w:rsid w:val="007A1B48"/>
    <w:rsid w:val="007A4B18"/>
    <w:rsid w:val="007A5240"/>
    <w:rsid w:val="007B0570"/>
    <w:rsid w:val="007B1562"/>
    <w:rsid w:val="007B249E"/>
    <w:rsid w:val="007B35BC"/>
    <w:rsid w:val="007B4404"/>
    <w:rsid w:val="007B4DBE"/>
    <w:rsid w:val="007B5996"/>
    <w:rsid w:val="007B66C5"/>
    <w:rsid w:val="007B6F69"/>
    <w:rsid w:val="007B7323"/>
    <w:rsid w:val="007B7FE7"/>
    <w:rsid w:val="007C0EE8"/>
    <w:rsid w:val="007C1FE1"/>
    <w:rsid w:val="007C2A81"/>
    <w:rsid w:val="007C3E4F"/>
    <w:rsid w:val="007C3E53"/>
    <w:rsid w:val="007C4112"/>
    <w:rsid w:val="007C445D"/>
    <w:rsid w:val="007C504B"/>
    <w:rsid w:val="007C7B98"/>
    <w:rsid w:val="007C7F67"/>
    <w:rsid w:val="007D174A"/>
    <w:rsid w:val="007D3A28"/>
    <w:rsid w:val="007D4B2E"/>
    <w:rsid w:val="007D7431"/>
    <w:rsid w:val="007E17D5"/>
    <w:rsid w:val="007E1A35"/>
    <w:rsid w:val="007E3171"/>
    <w:rsid w:val="007E3532"/>
    <w:rsid w:val="007E387F"/>
    <w:rsid w:val="007E394A"/>
    <w:rsid w:val="007E4DA7"/>
    <w:rsid w:val="007E551B"/>
    <w:rsid w:val="007E7A92"/>
    <w:rsid w:val="007F16CA"/>
    <w:rsid w:val="007F1740"/>
    <w:rsid w:val="007F201C"/>
    <w:rsid w:val="007F34BB"/>
    <w:rsid w:val="007F42D2"/>
    <w:rsid w:val="007F6974"/>
    <w:rsid w:val="007F7096"/>
    <w:rsid w:val="007F7A03"/>
    <w:rsid w:val="00800A83"/>
    <w:rsid w:val="008027C5"/>
    <w:rsid w:val="008038CF"/>
    <w:rsid w:val="008045D8"/>
    <w:rsid w:val="00804BE5"/>
    <w:rsid w:val="008065B2"/>
    <w:rsid w:val="00807309"/>
    <w:rsid w:val="00810F66"/>
    <w:rsid w:val="008131A2"/>
    <w:rsid w:val="00813D4B"/>
    <w:rsid w:val="00813EDD"/>
    <w:rsid w:val="00815454"/>
    <w:rsid w:val="00815C68"/>
    <w:rsid w:val="00815E14"/>
    <w:rsid w:val="00816C56"/>
    <w:rsid w:val="00817398"/>
    <w:rsid w:val="0082007C"/>
    <w:rsid w:val="00820C17"/>
    <w:rsid w:val="00823E3C"/>
    <w:rsid w:val="00824877"/>
    <w:rsid w:val="008248C8"/>
    <w:rsid w:val="00826FEB"/>
    <w:rsid w:val="008309F4"/>
    <w:rsid w:val="00830A75"/>
    <w:rsid w:val="008311F5"/>
    <w:rsid w:val="008317DD"/>
    <w:rsid w:val="008317E4"/>
    <w:rsid w:val="00832816"/>
    <w:rsid w:val="008336CF"/>
    <w:rsid w:val="00833946"/>
    <w:rsid w:val="00833A7F"/>
    <w:rsid w:val="00837D43"/>
    <w:rsid w:val="00840016"/>
    <w:rsid w:val="00841247"/>
    <w:rsid w:val="00842D82"/>
    <w:rsid w:val="00843768"/>
    <w:rsid w:val="00845B68"/>
    <w:rsid w:val="00846D03"/>
    <w:rsid w:val="00846E4F"/>
    <w:rsid w:val="008476E4"/>
    <w:rsid w:val="00847B27"/>
    <w:rsid w:val="00850B4E"/>
    <w:rsid w:val="008532D7"/>
    <w:rsid w:val="0085493D"/>
    <w:rsid w:val="008579D5"/>
    <w:rsid w:val="0086138D"/>
    <w:rsid w:val="00861C2E"/>
    <w:rsid w:val="00864AE1"/>
    <w:rsid w:val="00870492"/>
    <w:rsid w:val="008707EF"/>
    <w:rsid w:val="008723F9"/>
    <w:rsid w:val="00872A5F"/>
    <w:rsid w:val="008738F9"/>
    <w:rsid w:val="00875265"/>
    <w:rsid w:val="00875CC4"/>
    <w:rsid w:val="0087677A"/>
    <w:rsid w:val="00880292"/>
    <w:rsid w:val="00884F6B"/>
    <w:rsid w:val="00886044"/>
    <w:rsid w:val="00886DCD"/>
    <w:rsid w:val="00887B75"/>
    <w:rsid w:val="008907F6"/>
    <w:rsid w:val="00890A85"/>
    <w:rsid w:val="00890DE3"/>
    <w:rsid w:val="00891753"/>
    <w:rsid w:val="00891B2A"/>
    <w:rsid w:val="00893089"/>
    <w:rsid w:val="00893635"/>
    <w:rsid w:val="00896B96"/>
    <w:rsid w:val="00896BC1"/>
    <w:rsid w:val="00896FCB"/>
    <w:rsid w:val="0089758E"/>
    <w:rsid w:val="008A1AAD"/>
    <w:rsid w:val="008A2A67"/>
    <w:rsid w:val="008A2E60"/>
    <w:rsid w:val="008A474F"/>
    <w:rsid w:val="008A5688"/>
    <w:rsid w:val="008A61DE"/>
    <w:rsid w:val="008A6573"/>
    <w:rsid w:val="008A7C43"/>
    <w:rsid w:val="008B0693"/>
    <w:rsid w:val="008B15BA"/>
    <w:rsid w:val="008B2330"/>
    <w:rsid w:val="008B3C74"/>
    <w:rsid w:val="008B5462"/>
    <w:rsid w:val="008B5AF5"/>
    <w:rsid w:val="008B60A2"/>
    <w:rsid w:val="008B66A0"/>
    <w:rsid w:val="008B71AD"/>
    <w:rsid w:val="008B7549"/>
    <w:rsid w:val="008B76BE"/>
    <w:rsid w:val="008B7E47"/>
    <w:rsid w:val="008C1EAC"/>
    <w:rsid w:val="008C2E45"/>
    <w:rsid w:val="008C3232"/>
    <w:rsid w:val="008C3CB8"/>
    <w:rsid w:val="008C5B1C"/>
    <w:rsid w:val="008C702A"/>
    <w:rsid w:val="008C7C25"/>
    <w:rsid w:val="008D0888"/>
    <w:rsid w:val="008D0CD6"/>
    <w:rsid w:val="008D38E4"/>
    <w:rsid w:val="008D3A0B"/>
    <w:rsid w:val="008D3E62"/>
    <w:rsid w:val="008D4B46"/>
    <w:rsid w:val="008D55B2"/>
    <w:rsid w:val="008D6BF1"/>
    <w:rsid w:val="008E16B7"/>
    <w:rsid w:val="008E3042"/>
    <w:rsid w:val="008E4C81"/>
    <w:rsid w:val="008E6047"/>
    <w:rsid w:val="008E7BB7"/>
    <w:rsid w:val="008E7D87"/>
    <w:rsid w:val="008F0C49"/>
    <w:rsid w:val="008F4B52"/>
    <w:rsid w:val="008F4B54"/>
    <w:rsid w:val="008F4B5A"/>
    <w:rsid w:val="008F4D00"/>
    <w:rsid w:val="008F4F5B"/>
    <w:rsid w:val="008F7FE3"/>
    <w:rsid w:val="00900E68"/>
    <w:rsid w:val="00901F5E"/>
    <w:rsid w:val="009023E9"/>
    <w:rsid w:val="00902F45"/>
    <w:rsid w:val="00903146"/>
    <w:rsid w:val="009032A1"/>
    <w:rsid w:val="00903F02"/>
    <w:rsid w:val="00906DE2"/>
    <w:rsid w:val="009105C7"/>
    <w:rsid w:val="009105E7"/>
    <w:rsid w:val="0091082E"/>
    <w:rsid w:val="0091109F"/>
    <w:rsid w:val="00911BEE"/>
    <w:rsid w:val="00913F84"/>
    <w:rsid w:val="0091481C"/>
    <w:rsid w:val="009158E2"/>
    <w:rsid w:val="0091592D"/>
    <w:rsid w:val="009166C8"/>
    <w:rsid w:val="009172F9"/>
    <w:rsid w:val="00917B5A"/>
    <w:rsid w:val="00920D83"/>
    <w:rsid w:val="009214FD"/>
    <w:rsid w:val="00921C3B"/>
    <w:rsid w:val="00922E14"/>
    <w:rsid w:val="00923E6C"/>
    <w:rsid w:val="00924539"/>
    <w:rsid w:val="00924969"/>
    <w:rsid w:val="00925253"/>
    <w:rsid w:val="00926A34"/>
    <w:rsid w:val="00926AE0"/>
    <w:rsid w:val="0092703A"/>
    <w:rsid w:val="009274AB"/>
    <w:rsid w:val="00927A5F"/>
    <w:rsid w:val="00930615"/>
    <w:rsid w:val="00930962"/>
    <w:rsid w:val="0093170D"/>
    <w:rsid w:val="00934108"/>
    <w:rsid w:val="0093761B"/>
    <w:rsid w:val="00937918"/>
    <w:rsid w:val="00941101"/>
    <w:rsid w:val="009411B1"/>
    <w:rsid w:val="00941350"/>
    <w:rsid w:val="00943349"/>
    <w:rsid w:val="0094345B"/>
    <w:rsid w:val="0094392C"/>
    <w:rsid w:val="00944330"/>
    <w:rsid w:val="00944B66"/>
    <w:rsid w:val="00944C17"/>
    <w:rsid w:val="00944CD9"/>
    <w:rsid w:val="00944DC6"/>
    <w:rsid w:val="009476D4"/>
    <w:rsid w:val="009513B1"/>
    <w:rsid w:val="00951718"/>
    <w:rsid w:val="00953B3A"/>
    <w:rsid w:val="009547D4"/>
    <w:rsid w:val="0095494E"/>
    <w:rsid w:val="00957CD9"/>
    <w:rsid w:val="00960557"/>
    <w:rsid w:val="00961A19"/>
    <w:rsid w:val="00962590"/>
    <w:rsid w:val="009646D9"/>
    <w:rsid w:val="0096647E"/>
    <w:rsid w:val="00970E2F"/>
    <w:rsid w:val="009712C8"/>
    <w:rsid w:val="00971483"/>
    <w:rsid w:val="0097243C"/>
    <w:rsid w:val="0097383B"/>
    <w:rsid w:val="0098087E"/>
    <w:rsid w:val="009852E3"/>
    <w:rsid w:val="009864E8"/>
    <w:rsid w:val="00986C95"/>
    <w:rsid w:val="00986FBF"/>
    <w:rsid w:val="0098773B"/>
    <w:rsid w:val="009913A4"/>
    <w:rsid w:val="0099149F"/>
    <w:rsid w:val="00991F53"/>
    <w:rsid w:val="00994021"/>
    <w:rsid w:val="009947E4"/>
    <w:rsid w:val="00994A39"/>
    <w:rsid w:val="0099680B"/>
    <w:rsid w:val="009977BF"/>
    <w:rsid w:val="00997C51"/>
    <w:rsid w:val="009A31F6"/>
    <w:rsid w:val="009A4C7C"/>
    <w:rsid w:val="009A4E42"/>
    <w:rsid w:val="009A5FFA"/>
    <w:rsid w:val="009B082D"/>
    <w:rsid w:val="009B12EC"/>
    <w:rsid w:val="009B2F1A"/>
    <w:rsid w:val="009B418D"/>
    <w:rsid w:val="009B4D3C"/>
    <w:rsid w:val="009B6820"/>
    <w:rsid w:val="009B6BB6"/>
    <w:rsid w:val="009B6EF2"/>
    <w:rsid w:val="009C0CDF"/>
    <w:rsid w:val="009C126D"/>
    <w:rsid w:val="009C1681"/>
    <w:rsid w:val="009C47E6"/>
    <w:rsid w:val="009C5441"/>
    <w:rsid w:val="009C568D"/>
    <w:rsid w:val="009C6082"/>
    <w:rsid w:val="009C6430"/>
    <w:rsid w:val="009C6836"/>
    <w:rsid w:val="009C6F13"/>
    <w:rsid w:val="009D0216"/>
    <w:rsid w:val="009D0D2B"/>
    <w:rsid w:val="009D1657"/>
    <w:rsid w:val="009D3643"/>
    <w:rsid w:val="009D43D7"/>
    <w:rsid w:val="009D5B46"/>
    <w:rsid w:val="009E07EF"/>
    <w:rsid w:val="009E0B0D"/>
    <w:rsid w:val="009E0DD7"/>
    <w:rsid w:val="009E17AC"/>
    <w:rsid w:val="009E1CDB"/>
    <w:rsid w:val="009E23FA"/>
    <w:rsid w:val="009E29B3"/>
    <w:rsid w:val="009E2FDD"/>
    <w:rsid w:val="009E4940"/>
    <w:rsid w:val="009E4B03"/>
    <w:rsid w:val="009E5917"/>
    <w:rsid w:val="009E5CF0"/>
    <w:rsid w:val="009E5EA2"/>
    <w:rsid w:val="009E5ED6"/>
    <w:rsid w:val="009E7D74"/>
    <w:rsid w:val="009F0288"/>
    <w:rsid w:val="009F33E5"/>
    <w:rsid w:val="00A00214"/>
    <w:rsid w:val="00A022C7"/>
    <w:rsid w:val="00A02888"/>
    <w:rsid w:val="00A0346C"/>
    <w:rsid w:val="00A03A77"/>
    <w:rsid w:val="00A03B37"/>
    <w:rsid w:val="00A063D1"/>
    <w:rsid w:val="00A0784F"/>
    <w:rsid w:val="00A14695"/>
    <w:rsid w:val="00A153FC"/>
    <w:rsid w:val="00A1544B"/>
    <w:rsid w:val="00A1548C"/>
    <w:rsid w:val="00A16D7C"/>
    <w:rsid w:val="00A17633"/>
    <w:rsid w:val="00A22BD5"/>
    <w:rsid w:val="00A256F1"/>
    <w:rsid w:val="00A26F04"/>
    <w:rsid w:val="00A303C4"/>
    <w:rsid w:val="00A33582"/>
    <w:rsid w:val="00A41160"/>
    <w:rsid w:val="00A4178C"/>
    <w:rsid w:val="00A4192A"/>
    <w:rsid w:val="00A41E36"/>
    <w:rsid w:val="00A41E44"/>
    <w:rsid w:val="00A4288D"/>
    <w:rsid w:val="00A42D03"/>
    <w:rsid w:val="00A436EF"/>
    <w:rsid w:val="00A437C6"/>
    <w:rsid w:val="00A43855"/>
    <w:rsid w:val="00A44ED4"/>
    <w:rsid w:val="00A501F7"/>
    <w:rsid w:val="00A50C3F"/>
    <w:rsid w:val="00A51683"/>
    <w:rsid w:val="00A53FA4"/>
    <w:rsid w:val="00A56627"/>
    <w:rsid w:val="00A568AA"/>
    <w:rsid w:val="00A57054"/>
    <w:rsid w:val="00A57763"/>
    <w:rsid w:val="00A5788A"/>
    <w:rsid w:val="00A606A5"/>
    <w:rsid w:val="00A616BD"/>
    <w:rsid w:val="00A63425"/>
    <w:rsid w:val="00A67656"/>
    <w:rsid w:val="00A67D3C"/>
    <w:rsid w:val="00A707E5"/>
    <w:rsid w:val="00A72907"/>
    <w:rsid w:val="00A73BAE"/>
    <w:rsid w:val="00A76E8C"/>
    <w:rsid w:val="00A807C6"/>
    <w:rsid w:val="00A815AB"/>
    <w:rsid w:val="00A81E10"/>
    <w:rsid w:val="00A82017"/>
    <w:rsid w:val="00A83A20"/>
    <w:rsid w:val="00A83E46"/>
    <w:rsid w:val="00A83F08"/>
    <w:rsid w:val="00A844E5"/>
    <w:rsid w:val="00A85B96"/>
    <w:rsid w:val="00A860BA"/>
    <w:rsid w:val="00A86481"/>
    <w:rsid w:val="00A86ACB"/>
    <w:rsid w:val="00A8710A"/>
    <w:rsid w:val="00A871EE"/>
    <w:rsid w:val="00A87F68"/>
    <w:rsid w:val="00A90B51"/>
    <w:rsid w:val="00A90F2D"/>
    <w:rsid w:val="00A93229"/>
    <w:rsid w:val="00A942F3"/>
    <w:rsid w:val="00A9600A"/>
    <w:rsid w:val="00A96CDF"/>
    <w:rsid w:val="00AA07B6"/>
    <w:rsid w:val="00AA0898"/>
    <w:rsid w:val="00AA09C6"/>
    <w:rsid w:val="00AA0EBA"/>
    <w:rsid w:val="00AA1134"/>
    <w:rsid w:val="00AA164E"/>
    <w:rsid w:val="00AA1DDD"/>
    <w:rsid w:val="00AA2E59"/>
    <w:rsid w:val="00AA4144"/>
    <w:rsid w:val="00AA46AB"/>
    <w:rsid w:val="00AA5DE4"/>
    <w:rsid w:val="00AB068A"/>
    <w:rsid w:val="00AB11F5"/>
    <w:rsid w:val="00AB1B85"/>
    <w:rsid w:val="00AB1DFE"/>
    <w:rsid w:val="00AB2061"/>
    <w:rsid w:val="00AB26A9"/>
    <w:rsid w:val="00AB5247"/>
    <w:rsid w:val="00AC163A"/>
    <w:rsid w:val="00AC4B6C"/>
    <w:rsid w:val="00AC6B2B"/>
    <w:rsid w:val="00AC789D"/>
    <w:rsid w:val="00AD00CE"/>
    <w:rsid w:val="00AD160F"/>
    <w:rsid w:val="00AD1B04"/>
    <w:rsid w:val="00AD4720"/>
    <w:rsid w:val="00AD69B5"/>
    <w:rsid w:val="00AD76D5"/>
    <w:rsid w:val="00AE05D3"/>
    <w:rsid w:val="00AE2C7B"/>
    <w:rsid w:val="00AE4F95"/>
    <w:rsid w:val="00AE516D"/>
    <w:rsid w:val="00AE57E3"/>
    <w:rsid w:val="00AE5B91"/>
    <w:rsid w:val="00AF0E98"/>
    <w:rsid w:val="00AF1A8D"/>
    <w:rsid w:val="00AF1B5D"/>
    <w:rsid w:val="00AF363B"/>
    <w:rsid w:val="00AF392F"/>
    <w:rsid w:val="00AF4FBE"/>
    <w:rsid w:val="00AF5DA1"/>
    <w:rsid w:val="00AF6327"/>
    <w:rsid w:val="00AF6BAF"/>
    <w:rsid w:val="00AF6BF4"/>
    <w:rsid w:val="00B00A99"/>
    <w:rsid w:val="00B04A3A"/>
    <w:rsid w:val="00B04BD7"/>
    <w:rsid w:val="00B05C76"/>
    <w:rsid w:val="00B076AF"/>
    <w:rsid w:val="00B07B50"/>
    <w:rsid w:val="00B12B9C"/>
    <w:rsid w:val="00B14922"/>
    <w:rsid w:val="00B15307"/>
    <w:rsid w:val="00B162A8"/>
    <w:rsid w:val="00B17106"/>
    <w:rsid w:val="00B2152E"/>
    <w:rsid w:val="00B226BE"/>
    <w:rsid w:val="00B236F3"/>
    <w:rsid w:val="00B248BC"/>
    <w:rsid w:val="00B24FE9"/>
    <w:rsid w:val="00B26C83"/>
    <w:rsid w:val="00B27801"/>
    <w:rsid w:val="00B3432C"/>
    <w:rsid w:val="00B358D1"/>
    <w:rsid w:val="00B41399"/>
    <w:rsid w:val="00B4389E"/>
    <w:rsid w:val="00B44573"/>
    <w:rsid w:val="00B46D53"/>
    <w:rsid w:val="00B47216"/>
    <w:rsid w:val="00B47D76"/>
    <w:rsid w:val="00B507F4"/>
    <w:rsid w:val="00B5209F"/>
    <w:rsid w:val="00B522F5"/>
    <w:rsid w:val="00B54A31"/>
    <w:rsid w:val="00B55C35"/>
    <w:rsid w:val="00B55F2E"/>
    <w:rsid w:val="00B56DDB"/>
    <w:rsid w:val="00B576AB"/>
    <w:rsid w:val="00B57E2C"/>
    <w:rsid w:val="00B60F86"/>
    <w:rsid w:val="00B6213C"/>
    <w:rsid w:val="00B6344C"/>
    <w:rsid w:val="00B6393A"/>
    <w:rsid w:val="00B65B88"/>
    <w:rsid w:val="00B6717B"/>
    <w:rsid w:val="00B72367"/>
    <w:rsid w:val="00B73C78"/>
    <w:rsid w:val="00B73E9D"/>
    <w:rsid w:val="00B73F88"/>
    <w:rsid w:val="00B75811"/>
    <w:rsid w:val="00B76086"/>
    <w:rsid w:val="00B777A9"/>
    <w:rsid w:val="00B804FC"/>
    <w:rsid w:val="00B8194D"/>
    <w:rsid w:val="00B82FBD"/>
    <w:rsid w:val="00B85F6E"/>
    <w:rsid w:val="00B87839"/>
    <w:rsid w:val="00B87C0C"/>
    <w:rsid w:val="00B914BF"/>
    <w:rsid w:val="00B9198C"/>
    <w:rsid w:val="00B930EF"/>
    <w:rsid w:val="00B93C75"/>
    <w:rsid w:val="00B9539D"/>
    <w:rsid w:val="00B95B7E"/>
    <w:rsid w:val="00B96ACF"/>
    <w:rsid w:val="00B97145"/>
    <w:rsid w:val="00BA08A7"/>
    <w:rsid w:val="00BA0E0C"/>
    <w:rsid w:val="00BA2650"/>
    <w:rsid w:val="00BA3594"/>
    <w:rsid w:val="00BA685C"/>
    <w:rsid w:val="00BA781F"/>
    <w:rsid w:val="00BB10CB"/>
    <w:rsid w:val="00BB1214"/>
    <w:rsid w:val="00BB1EC4"/>
    <w:rsid w:val="00BB433B"/>
    <w:rsid w:val="00BB4E36"/>
    <w:rsid w:val="00BB57CE"/>
    <w:rsid w:val="00BB57F8"/>
    <w:rsid w:val="00BB6957"/>
    <w:rsid w:val="00BB74CD"/>
    <w:rsid w:val="00BC031E"/>
    <w:rsid w:val="00BC0771"/>
    <w:rsid w:val="00BC0C6C"/>
    <w:rsid w:val="00BC0E53"/>
    <w:rsid w:val="00BC14FC"/>
    <w:rsid w:val="00BC4ADD"/>
    <w:rsid w:val="00BC5BB3"/>
    <w:rsid w:val="00BC6657"/>
    <w:rsid w:val="00BC77A6"/>
    <w:rsid w:val="00BD2E7C"/>
    <w:rsid w:val="00BD4600"/>
    <w:rsid w:val="00BD555B"/>
    <w:rsid w:val="00BD5D5E"/>
    <w:rsid w:val="00BD6242"/>
    <w:rsid w:val="00BD62E3"/>
    <w:rsid w:val="00BD66FB"/>
    <w:rsid w:val="00BD704B"/>
    <w:rsid w:val="00BD71BE"/>
    <w:rsid w:val="00BD7E7D"/>
    <w:rsid w:val="00BE0D85"/>
    <w:rsid w:val="00BE11FB"/>
    <w:rsid w:val="00BE19E4"/>
    <w:rsid w:val="00BE1DD8"/>
    <w:rsid w:val="00BE1DD9"/>
    <w:rsid w:val="00BE3193"/>
    <w:rsid w:val="00BE497D"/>
    <w:rsid w:val="00BE7331"/>
    <w:rsid w:val="00BF17DF"/>
    <w:rsid w:val="00BF235B"/>
    <w:rsid w:val="00BF3208"/>
    <w:rsid w:val="00BF36EF"/>
    <w:rsid w:val="00BF512F"/>
    <w:rsid w:val="00BF71C8"/>
    <w:rsid w:val="00BF7F53"/>
    <w:rsid w:val="00C01022"/>
    <w:rsid w:val="00C01F64"/>
    <w:rsid w:val="00C025E5"/>
    <w:rsid w:val="00C04A3A"/>
    <w:rsid w:val="00C04C70"/>
    <w:rsid w:val="00C054EA"/>
    <w:rsid w:val="00C073C5"/>
    <w:rsid w:val="00C0759E"/>
    <w:rsid w:val="00C07EB9"/>
    <w:rsid w:val="00C101F1"/>
    <w:rsid w:val="00C110D1"/>
    <w:rsid w:val="00C13D47"/>
    <w:rsid w:val="00C1686D"/>
    <w:rsid w:val="00C20F44"/>
    <w:rsid w:val="00C21A35"/>
    <w:rsid w:val="00C235B3"/>
    <w:rsid w:val="00C239FF"/>
    <w:rsid w:val="00C249C9"/>
    <w:rsid w:val="00C25B58"/>
    <w:rsid w:val="00C2684B"/>
    <w:rsid w:val="00C27E5F"/>
    <w:rsid w:val="00C3091C"/>
    <w:rsid w:val="00C30D17"/>
    <w:rsid w:val="00C310FC"/>
    <w:rsid w:val="00C3117A"/>
    <w:rsid w:val="00C31567"/>
    <w:rsid w:val="00C33468"/>
    <w:rsid w:val="00C335C9"/>
    <w:rsid w:val="00C363DF"/>
    <w:rsid w:val="00C36A38"/>
    <w:rsid w:val="00C372BA"/>
    <w:rsid w:val="00C37E43"/>
    <w:rsid w:val="00C42066"/>
    <w:rsid w:val="00C42424"/>
    <w:rsid w:val="00C42E43"/>
    <w:rsid w:val="00C42E98"/>
    <w:rsid w:val="00C43850"/>
    <w:rsid w:val="00C447E7"/>
    <w:rsid w:val="00C46010"/>
    <w:rsid w:val="00C50007"/>
    <w:rsid w:val="00C511FA"/>
    <w:rsid w:val="00C53336"/>
    <w:rsid w:val="00C537A3"/>
    <w:rsid w:val="00C5416F"/>
    <w:rsid w:val="00C54892"/>
    <w:rsid w:val="00C56029"/>
    <w:rsid w:val="00C563D0"/>
    <w:rsid w:val="00C568F2"/>
    <w:rsid w:val="00C56B44"/>
    <w:rsid w:val="00C6009C"/>
    <w:rsid w:val="00C614D8"/>
    <w:rsid w:val="00C618DF"/>
    <w:rsid w:val="00C62930"/>
    <w:rsid w:val="00C63DD0"/>
    <w:rsid w:val="00C64188"/>
    <w:rsid w:val="00C6463A"/>
    <w:rsid w:val="00C65886"/>
    <w:rsid w:val="00C66181"/>
    <w:rsid w:val="00C66A19"/>
    <w:rsid w:val="00C710B5"/>
    <w:rsid w:val="00C7126D"/>
    <w:rsid w:val="00C7139A"/>
    <w:rsid w:val="00C71681"/>
    <w:rsid w:val="00C720D5"/>
    <w:rsid w:val="00C74034"/>
    <w:rsid w:val="00C757E0"/>
    <w:rsid w:val="00C75EA7"/>
    <w:rsid w:val="00C7793C"/>
    <w:rsid w:val="00C81658"/>
    <w:rsid w:val="00C817C6"/>
    <w:rsid w:val="00C83EBE"/>
    <w:rsid w:val="00C84A1E"/>
    <w:rsid w:val="00C84F44"/>
    <w:rsid w:val="00C85A1E"/>
    <w:rsid w:val="00C8672F"/>
    <w:rsid w:val="00C8674C"/>
    <w:rsid w:val="00C869AB"/>
    <w:rsid w:val="00C87153"/>
    <w:rsid w:val="00C90082"/>
    <w:rsid w:val="00C90BE4"/>
    <w:rsid w:val="00C91DFD"/>
    <w:rsid w:val="00C930E1"/>
    <w:rsid w:val="00C93582"/>
    <w:rsid w:val="00C9607A"/>
    <w:rsid w:val="00C96B28"/>
    <w:rsid w:val="00C96CD1"/>
    <w:rsid w:val="00CA139B"/>
    <w:rsid w:val="00CA1577"/>
    <w:rsid w:val="00CA41B0"/>
    <w:rsid w:val="00CA4713"/>
    <w:rsid w:val="00CA5BB3"/>
    <w:rsid w:val="00CA6518"/>
    <w:rsid w:val="00CA6983"/>
    <w:rsid w:val="00CA7ED6"/>
    <w:rsid w:val="00CB10E0"/>
    <w:rsid w:val="00CB20FF"/>
    <w:rsid w:val="00CB36B3"/>
    <w:rsid w:val="00CB3839"/>
    <w:rsid w:val="00CB3C31"/>
    <w:rsid w:val="00CB5423"/>
    <w:rsid w:val="00CB5A34"/>
    <w:rsid w:val="00CC324D"/>
    <w:rsid w:val="00CC5BC3"/>
    <w:rsid w:val="00CD0C50"/>
    <w:rsid w:val="00CD1756"/>
    <w:rsid w:val="00CD23B9"/>
    <w:rsid w:val="00CD29D7"/>
    <w:rsid w:val="00CD74FD"/>
    <w:rsid w:val="00CE16E1"/>
    <w:rsid w:val="00CE1DC0"/>
    <w:rsid w:val="00CE20EB"/>
    <w:rsid w:val="00CE550B"/>
    <w:rsid w:val="00CE6638"/>
    <w:rsid w:val="00CE7CDB"/>
    <w:rsid w:val="00CF027A"/>
    <w:rsid w:val="00CF0CE1"/>
    <w:rsid w:val="00CF0E4E"/>
    <w:rsid w:val="00CF376C"/>
    <w:rsid w:val="00CF4F69"/>
    <w:rsid w:val="00CF6B93"/>
    <w:rsid w:val="00D00069"/>
    <w:rsid w:val="00D0049C"/>
    <w:rsid w:val="00D006ED"/>
    <w:rsid w:val="00D03BFC"/>
    <w:rsid w:val="00D050E6"/>
    <w:rsid w:val="00D0704B"/>
    <w:rsid w:val="00D11F7F"/>
    <w:rsid w:val="00D123DA"/>
    <w:rsid w:val="00D1369C"/>
    <w:rsid w:val="00D13866"/>
    <w:rsid w:val="00D14684"/>
    <w:rsid w:val="00D16823"/>
    <w:rsid w:val="00D20673"/>
    <w:rsid w:val="00D217AF"/>
    <w:rsid w:val="00D22304"/>
    <w:rsid w:val="00D24710"/>
    <w:rsid w:val="00D26ADA"/>
    <w:rsid w:val="00D26D5B"/>
    <w:rsid w:val="00D2747A"/>
    <w:rsid w:val="00D277D7"/>
    <w:rsid w:val="00D318A8"/>
    <w:rsid w:val="00D32E36"/>
    <w:rsid w:val="00D33E59"/>
    <w:rsid w:val="00D34B60"/>
    <w:rsid w:val="00D35FA0"/>
    <w:rsid w:val="00D3672E"/>
    <w:rsid w:val="00D36A0E"/>
    <w:rsid w:val="00D379FE"/>
    <w:rsid w:val="00D40A22"/>
    <w:rsid w:val="00D40A99"/>
    <w:rsid w:val="00D42F98"/>
    <w:rsid w:val="00D4517D"/>
    <w:rsid w:val="00D4554E"/>
    <w:rsid w:val="00D479EE"/>
    <w:rsid w:val="00D50FF9"/>
    <w:rsid w:val="00D51979"/>
    <w:rsid w:val="00D527B2"/>
    <w:rsid w:val="00D530EF"/>
    <w:rsid w:val="00D53F36"/>
    <w:rsid w:val="00D542F8"/>
    <w:rsid w:val="00D56513"/>
    <w:rsid w:val="00D60AD9"/>
    <w:rsid w:val="00D64930"/>
    <w:rsid w:val="00D6512C"/>
    <w:rsid w:val="00D6545A"/>
    <w:rsid w:val="00D66CC0"/>
    <w:rsid w:val="00D66FD4"/>
    <w:rsid w:val="00D67059"/>
    <w:rsid w:val="00D70F8B"/>
    <w:rsid w:val="00D719C7"/>
    <w:rsid w:val="00D71CF5"/>
    <w:rsid w:val="00D72C9C"/>
    <w:rsid w:val="00D7521B"/>
    <w:rsid w:val="00D757D1"/>
    <w:rsid w:val="00D75A4F"/>
    <w:rsid w:val="00D8085A"/>
    <w:rsid w:val="00D81EEC"/>
    <w:rsid w:val="00D82597"/>
    <w:rsid w:val="00D849E9"/>
    <w:rsid w:val="00D84F09"/>
    <w:rsid w:val="00D8770C"/>
    <w:rsid w:val="00D90D66"/>
    <w:rsid w:val="00D92E39"/>
    <w:rsid w:val="00D937CB"/>
    <w:rsid w:val="00D947F3"/>
    <w:rsid w:val="00D96472"/>
    <w:rsid w:val="00D97B0C"/>
    <w:rsid w:val="00DA07D7"/>
    <w:rsid w:val="00DA0E1A"/>
    <w:rsid w:val="00DA1684"/>
    <w:rsid w:val="00DA31FD"/>
    <w:rsid w:val="00DA3E53"/>
    <w:rsid w:val="00DA498B"/>
    <w:rsid w:val="00DA5BA8"/>
    <w:rsid w:val="00DA5F87"/>
    <w:rsid w:val="00DA648F"/>
    <w:rsid w:val="00DA6894"/>
    <w:rsid w:val="00DB0C98"/>
    <w:rsid w:val="00DB27C6"/>
    <w:rsid w:val="00DB3940"/>
    <w:rsid w:val="00DB3950"/>
    <w:rsid w:val="00DB486E"/>
    <w:rsid w:val="00DB4A52"/>
    <w:rsid w:val="00DB4C6B"/>
    <w:rsid w:val="00DB5453"/>
    <w:rsid w:val="00DB5A08"/>
    <w:rsid w:val="00DB6035"/>
    <w:rsid w:val="00DC07AE"/>
    <w:rsid w:val="00DC0AAB"/>
    <w:rsid w:val="00DC0F90"/>
    <w:rsid w:val="00DC11DC"/>
    <w:rsid w:val="00DC28BC"/>
    <w:rsid w:val="00DC30B3"/>
    <w:rsid w:val="00DC3984"/>
    <w:rsid w:val="00DC5215"/>
    <w:rsid w:val="00DC5266"/>
    <w:rsid w:val="00DC581E"/>
    <w:rsid w:val="00DD0122"/>
    <w:rsid w:val="00DD01D6"/>
    <w:rsid w:val="00DD5E29"/>
    <w:rsid w:val="00DD74FB"/>
    <w:rsid w:val="00DD7B14"/>
    <w:rsid w:val="00DE5EA0"/>
    <w:rsid w:val="00DF2214"/>
    <w:rsid w:val="00DF3099"/>
    <w:rsid w:val="00DF34D3"/>
    <w:rsid w:val="00DF438E"/>
    <w:rsid w:val="00DF67C5"/>
    <w:rsid w:val="00DF707F"/>
    <w:rsid w:val="00E0106E"/>
    <w:rsid w:val="00E01897"/>
    <w:rsid w:val="00E1137D"/>
    <w:rsid w:val="00E13906"/>
    <w:rsid w:val="00E13A4D"/>
    <w:rsid w:val="00E156D9"/>
    <w:rsid w:val="00E16846"/>
    <w:rsid w:val="00E20D69"/>
    <w:rsid w:val="00E20E48"/>
    <w:rsid w:val="00E22CEC"/>
    <w:rsid w:val="00E22EE2"/>
    <w:rsid w:val="00E2540B"/>
    <w:rsid w:val="00E26BD3"/>
    <w:rsid w:val="00E272F4"/>
    <w:rsid w:val="00E31663"/>
    <w:rsid w:val="00E317EC"/>
    <w:rsid w:val="00E320DE"/>
    <w:rsid w:val="00E32F20"/>
    <w:rsid w:val="00E3377A"/>
    <w:rsid w:val="00E35410"/>
    <w:rsid w:val="00E35F0D"/>
    <w:rsid w:val="00E37B98"/>
    <w:rsid w:val="00E404C3"/>
    <w:rsid w:val="00E4091B"/>
    <w:rsid w:val="00E41896"/>
    <w:rsid w:val="00E41F5A"/>
    <w:rsid w:val="00E4272E"/>
    <w:rsid w:val="00E430BB"/>
    <w:rsid w:val="00E436B4"/>
    <w:rsid w:val="00E43966"/>
    <w:rsid w:val="00E46F89"/>
    <w:rsid w:val="00E4736F"/>
    <w:rsid w:val="00E52B39"/>
    <w:rsid w:val="00E52EF8"/>
    <w:rsid w:val="00E53D0F"/>
    <w:rsid w:val="00E54178"/>
    <w:rsid w:val="00E549B1"/>
    <w:rsid w:val="00E54C3C"/>
    <w:rsid w:val="00E550AC"/>
    <w:rsid w:val="00E55A02"/>
    <w:rsid w:val="00E562B3"/>
    <w:rsid w:val="00E60A0C"/>
    <w:rsid w:val="00E62D68"/>
    <w:rsid w:val="00E639FC"/>
    <w:rsid w:val="00E6448B"/>
    <w:rsid w:val="00E652DD"/>
    <w:rsid w:val="00E66401"/>
    <w:rsid w:val="00E67526"/>
    <w:rsid w:val="00E70742"/>
    <w:rsid w:val="00E728F2"/>
    <w:rsid w:val="00E72973"/>
    <w:rsid w:val="00E736DD"/>
    <w:rsid w:val="00E76CBB"/>
    <w:rsid w:val="00E774F6"/>
    <w:rsid w:val="00E7764A"/>
    <w:rsid w:val="00E81A2E"/>
    <w:rsid w:val="00E81A34"/>
    <w:rsid w:val="00E81AE7"/>
    <w:rsid w:val="00E82823"/>
    <w:rsid w:val="00E839E9"/>
    <w:rsid w:val="00E83B55"/>
    <w:rsid w:val="00E83FF2"/>
    <w:rsid w:val="00E843A1"/>
    <w:rsid w:val="00E84C84"/>
    <w:rsid w:val="00E85363"/>
    <w:rsid w:val="00E8658B"/>
    <w:rsid w:val="00E8662C"/>
    <w:rsid w:val="00E903CD"/>
    <w:rsid w:val="00E91264"/>
    <w:rsid w:val="00E91B84"/>
    <w:rsid w:val="00E9258B"/>
    <w:rsid w:val="00E938EF"/>
    <w:rsid w:val="00E9573A"/>
    <w:rsid w:val="00E95808"/>
    <w:rsid w:val="00E97053"/>
    <w:rsid w:val="00EA0A9C"/>
    <w:rsid w:val="00EA2436"/>
    <w:rsid w:val="00EA3F69"/>
    <w:rsid w:val="00EA6B71"/>
    <w:rsid w:val="00EA7B5E"/>
    <w:rsid w:val="00EB2F10"/>
    <w:rsid w:val="00EB3332"/>
    <w:rsid w:val="00EB5844"/>
    <w:rsid w:val="00EB5E87"/>
    <w:rsid w:val="00EB5ED0"/>
    <w:rsid w:val="00EB5F96"/>
    <w:rsid w:val="00EC1876"/>
    <w:rsid w:val="00EC1BBB"/>
    <w:rsid w:val="00ED093A"/>
    <w:rsid w:val="00ED09EA"/>
    <w:rsid w:val="00ED0C2F"/>
    <w:rsid w:val="00ED1102"/>
    <w:rsid w:val="00ED1FAB"/>
    <w:rsid w:val="00ED6205"/>
    <w:rsid w:val="00ED66D2"/>
    <w:rsid w:val="00EE05FD"/>
    <w:rsid w:val="00EE1A0B"/>
    <w:rsid w:val="00EE32BB"/>
    <w:rsid w:val="00EE54AC"/>
    <w:rsid w:val="00EE72D9"/>
    <w:rsid w:val="00EE7344"/>
    <w:rsid w:val="00EF0AFA"/>
    <w:rsid w:val="00EF35C3"/>
    <w:rsid w:val="00EF4BA7"/>
    <w:rsid w:val="00EF619A"/>
    <w:rsid w:val="00EF62E4"/>
    <w:rsid w:val="00F017FE"/>
    <w:rsid w:val="00F03228"/>
    <w:rsid w:val="00F04025"/>
    <w:rsid w:val="00F05377"/>
    <w:rsid w:val="00F05A69"/>
    <w:rsid w:val="00F05C3B"/>
    <w:rsid w:val="00F077B7"/>
    <w:rsid w:val="00F11B1D"/>
    <w:rsid w:val="00F160C7"/>
    <w:rsid w:val="00F168A5"/>
    <w:rsid w:val="00F1705E"/>
    <w:rsid w:val="00F22ED4"/>
    <w:rsid w:val="00F22FCB"/>
    <w:rsid w:val="00F24974"/>
    <w:rsid w:val="00F25F73"/>
    <w:rsid w:val="00F264F8"/>
    <w:rsid w:val="00F27FC9"/>
    <w:rsid w:val="00F316D5"/>
    <w:rsid w:val="00F31918"/>
    <w:rsid w:val="00F3314A"/>
    <w:rsid w:val="00F37BB1"/>
    <w:rsid w:val="00F4116E"/>
    <w:rsid w:val="00F4129A"/>
    <w:rsid w:val="00F41B70"/>
    <w:rsid w:val="00F42652"/>
    <w:rsid w:val="00F42B8C"/>
    <w:rsid w:val="00F4392E"/>
    <w:rsid w:val="00F45A20"/>
    <w:rsid w:val="00F46C96"/>
    <w:rsid w:val="00F50851"/>
    <w:rsid w:val="00F51173"/>
    <w:rsid w:val="00F5117D"/>
    <w:rsid w:val="00F512F8"/>
    <w:rsid w:val="00F52F13"/>
    <w:rsid w:val="00F54C09"/>
    <w:rsid w:val="00F561BB"/>
    <w:rsid w:val="00F565D8"/>
    <w:rsid w:val="00F611D2"/>
    <w:rsid w:val="00F6296E"/>
    <w:rsid w:val="00F64333"/>
    <w:rsid w:val="00F649E1"/>
    <w:rsid w:val="00F649E7"/>
    <w:rsid w:val="00F65AAF"/>
    <w:rsid w:val="00F66795"/>
    <w:rsid w:val="00F66C13"/>
    <w:rsid w:val="00F679D1"/>
    <w:rsid w:val="00F71B1F"/>
    <w:rsid w:val="00F74B79"/>
    <w:rsid w:val="00F751B9"/>
    <w:rsid w:val="00F75FE3"/>
    <w:rsid w:val="00F77D7B"/>
    <w:rsid w:val="00F80471"/>
    <w:rsid w:val="00F8177E"/>
    <w:rsid w:val="00F824B9"/>
    <w:rsid w:val="00F8667A"/>
    <w:rsid w:val="00F876AD"/>
    <w:rsid w:val="00F9283C"/>
    <w:rsid w:val="00F9299C"/>
    <w:rsid w:val="00F935DD"/>
    <w:rsid w:val="00F94AAD"/>
    <w:rsid w:val="00FA131F"/>
    <w:rsid w:val="00FA181A"/>
    <w:rsid w:val="00FA216F"/>
    <w:rsid w:val="00FA2D7B"/>
    <w:rsid w:val="00FA3564"/>
    <w:rsid w:val="00FA3E1E"/>
    <w:rsid w:val="00FA44AB"/>
    <w:rsid w:val="00FA4F9B"/>
    <w:rsid w:val="00FA5BC2"/>
    <w:rsid w:val="00FA5ED2"/>
    <w:rsid w:val="00FA6146"/>
    <w:rsid w:val="00FA7086"/>
    <w:rsid w:val="00FA7172"/>
    <w:rsid w:val="00FB16FE"/>
    <w:rsid w:val="00FB57CC"/>
    <w:rsid w:val="00FB6B5F"/>
    <w:rsid w:val="00FC1A3C"/>
    <w:rsid w:val="00FC2FD3"/>
    <w:rsid w:val="00FC47DF"/>
    <w:rsid w:val="00FC4A7C"/>
    <w:rsid w:val="00FC69B1"/>
    <w:rsid w:val="00FC6C04"/>
    <w:rsid w:val="00FC6FED"/>
    <w:rsid w:val="00FC744B"/>
    <w:rsid w:val="00FC766C"/>
    <w:rsid w:val="00FD2F42"/>
    <w:rsid w:val="00FD390E"/>
    <w:rsid w:val="00FD3F49"/>
    <w:rsid w:val="00FD4666"/>
    <w:rsid w:val="00FD4ADA"/>
    <w:rsid w:val="00FD5542"/>
    <w:rsid w:val="00FD6090"/>
    <w:rsid w:val="00FD74BC"/>
    <w:rsid w:val="00FD7AB5"/>
    <w:rsid w:val="00FE0C4F"/>
    <w:rsid w:val="00FE1FB0"/>
    <w:rsid w:val="00FE38C6"/>
    <w:rsid w:val="00FE7402"/>
    <w:rsid w:val="00FF0722"/>
    <w:rsid w:val="00FF0DD8"/>
    <w:rsid w:val="00FF1182"/>
    <w:rsid w:val="00FF12C1"/>
    <w:rsid w:val="00FF23EC"/>
    <w:rsid w:val="00FF337A"/>
    <w:rsid w:val="00FF5096"/>
    <w:rsid w:val="00FF552C"/>
    <w:rsid w:val="00FF5807"/>
    <w:rsid w:val="00FF661D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1EF"/>
  </w:style>
  <w:style w:type="paragraph" w:styleId="1">
    <w:name w:val="heading 1"/>
    <w:basedOn w:val="a"/>
    <w:next w:val="a"/>
    <w:qFormat/>
    <w:rsid w:val="001D71EF"/>
    <w:pPr>
      <w:keepNext/>
      <w:jc w:val="center"/>
      <w:outlineLvl w:val="0"/>
    </w:pPr>
    <w:rPr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D71E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1D71EF"/>
  </w:style>
  <w:style w:type="paragraph" w:styleId="a6">
    <w:name w:val="header"/>
    <w:basedOn w:val="a"/>
    <w:link w:val="a7"/>
    <w:uiPriority w:val="99"/>
    <w:rsid w:val="001D71EF"/>
    <w:pPr>
      <w:tabs>
        <w:tab w:val="center" w:pos="4153"/>
        <w:tab w:val="right" w:pos="8306"/>
      </w:tabs>
    </w:pPr>
  </w:style>
  <w:style w:type="table" w:styleId="a8">
    <w:name w:val="Table Grid"/>
    <w:basedOn w:val="a1"/>
    <w:uiPriority w:val="59"/>
    <w:rsid w:val="000C0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8C3232"/>
    <w:rPr>
      <w:rFonts w:ascii="Tahoma" w:hAnsi="Tahoma" w:cs="Tahoma"/>
      <w:sz w:val="16"/>
      <w:szCs w:val="16"/>
    </w:rPr>
  </w:style>
  <w:style w:type="paragraph" w:customStyle="1" w:styleId="10">
    <w:name w:val="???????1"/>
    <w:rsid w:val="00A606A5"/>
  </w:style>
  <w:style w:type="paragraph" w:customStyle="1" w:styleId="ConsNormal">
    <w:name w:val="ConsNormal"/>
    <w:rsid w:val="00E728F2"/>
    <w:pPr>
      <w:widowControl w:val="0"/>
      <w:ind w:firstLine="720"/>
    </w:pPr>
    <w:rPr>
      <w:rFonts w:ascii="Arial" w:hAnsi="Arial"/>
      <w:snapToGrid w:val="0"/>
    </w:rPr>
  </w:style>
  <w:style w:type="paragraph" w:styleId="aa">
    <w:name w:val="List Paragraph"/>
    <w:basedOn w:val="a"/>
    <w:uiPriority w:val="34"/>
    <w:qFormat/>
    <w:rsid w:val="0079245F"/>
    <w:pPr>
      <w:ind w:left="708"/>
    </w:pPr>
  </w:style>
  <w:style w:type="paragraph" w:customStyle="1" w:styleId="ConsPlusNonformat">
    <w:name w:val="ConsPlusNonformat"/>
    <w:rsid w:val="00477392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styleId="ab">
    <w:name w:val="Strong"/>
    <w:uiPriority w:val="22"/>
    <w:qFormat/>
    <w:rsid w:val="002E4907"/>
    <w:rPr>
      <w:b/>
      <w:bCs/>
    </w:rPr>
  </w:style>
  <w:style w:type="character" w:styleId="ac">
    <w:name w:val="Hyperlink"/>
    <w:uiPriority w:val="99"/>
    <w:unhideWhenUsed/>
    <w:rsid w:val="00633622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F876A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0841F3"/>
    <w:pPr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12">
    <w:name w:val="Знак Знак Знак Знак Знак Знак Знак Знак Знак Знак Знак Знак Знак Знак Знак Знак Знак1 Знак Знак Знак Знак Знак Знак2"/>
    <w:basedOn w:val="a"/>
    <w:rsid w:val="000841F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Cell">
    <w:name w:val="ConsPlusCell"/>
    <w:rsid w:val="000841F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DE5EA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4">
    <w:name w:val="Char Char4 Знак Знак Знак"/>
    <w:basedOn w:val="a"/>
    <w:rsid w:val="00ED66D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B2152E"/>
    <w:pPr>
      <w:widowControl w:val="0"/>
    </w:pPr>
    <w:rPr>
      <w:rFonts w:ascii="Courier New" w:hAnsi="Courier New"/>
      <w:snapToGrid w:val="0"/>
    </w:rPr>
  </w:style>
  <w:style w:type="character" w:customStyle="1" w:styleId="a7">
    <w:name w:val="Верхний колонтитул Знак"/>
    <w:basedOn w:val="a0"/>
    <w:link w:val="a6"/>
    <w:uiPriority w:val="99"/>
    <w:rsid w:val="00807309"/>
  </w:style>
  <w:style w:type="character" w:customStyle="1" w:styleId="a4">
    <w:name w:val="Нижний колонтитул Знак"/>
    <w:basedOn w:val="a0"/>
    <w:link w:val="a3"/>
    <w:uiPriority w:val="99"/>
    <w:rsid w:val="00807309"/>
  </w:style>
  <w:style w:type="paragraph" w:styleId="ae">
    <w:name w:val="Document Map"/>
    <w:basedOn w:val="a"/>
    <w:link w:val="af"/>
    <w:rsid w:val="00176737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Схема документа Знак"/>
    <w:link w:val="ae"/>
    <w:rsid w:val="00176737"/>
    <w:rPr>
      <w:rFonts w:ascii="Tahoma" w:hAnsi="Tahoma" w:cs="Tahoma"/>
      <w:sz w:val="16"/>
      <w:szCs w:val="16"/>
    </w:rPr>
  </w:style>
  <w:style w:type="paragraph" w:customStyle="1" w:styleId="af0">
    <w:name w:val="Нормальный (таблица)"/>
    <w:basedOn w:val="a"/>
    <w:next w:val="a"/>
    <w:uiPriority w:val="99"/>
    <w:rsid w:val="006E178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6E1787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2">
    <w:name w:val="annotation reference"/>
    <w:rsid w:val="00653577"/>
    <w:rPr>
      <w:sz w:val="16"/>
      <w:szCs w:val="16"/>
    </w:rPr>
  </w:style>
  <w:style w:type="paragraph" w:styleId="af3">
    <w:name w:val="annotation text"/>
    <w:basedOn w:val="a"/>
    <w:link w:val="af4"/>
    <w:rsid w:val="00653577"/>
  </w:style>
  <w:style w:type="character" w:customStyle="1" w:styleId="af4">
    <w:name w:val="Текст примечания Знак"/>
    <w:basedOn w:val="a0"/>
    <w:link w:val="af3"/>
    <w:rsid w:val="00653577"/>
  </w:style>
  <w:style w:type="paragraph" w:styleId="af5">
    <w:name w:val="annotation subject"/>
    <w:basedOn w:val="af3"/>
    <w:next w:val="af3"/>
    <w:link w:val="af6"/>
    <w:rsid w:val="00653577"/>
    <w:rPr>
      <w:b/>
      <w:bCs/>
    </w:rPr>
  </w:style>
  <w:style w:type="character" w:customStyle="1" w:styleId="af6">
    <w:name w:val="Тема примечания Знак"/>
    <w:link w:val="af5"/>
    <w:rsid w:val="00653577"/>
    <w:rPr>
      <w:b/>
      <w:bCs/>
    </w:rPr>
  </w:style>
  <w:style w:type="paragraph" w:customStyle="1" w:styleId="11">
    <w:name w:val="Абзац списка1"/>
    <w:basedOn w:val="a"/>
    <w:rsid w:val="0046482B"/>
    <w:pPr>
      <w:ind w:left="708"/>
    </w:pPr>
  </w:style>
  <w:style w:type="character" w:styleId="af7">
    <w:name w:val="Emphasis"/>
    <w:basedOn w:val="a0"/>
    <w:qFormat/>
    <w:rsid w:val="0093410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1EF"/>
  </w:style>
  <w:style w:type="paragraph" w:styleId="1">
    <w:name w:val="heading 1"/>
    <w:basedOn w:val="a"/>
    <w:next w:val="a"/>
    <w:qFormat/>
    <w:rsid w:val="001D71EF"/>
    <w:pPr>
      <w:keepNext/>
      <w:jc w:val="center"/>
      <w:outlineLvl w:val="0"/>
    </w:pPr>
    <w:rPr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D71E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1D71EF"/>
  </w:style>
  <w:style w:type="paragraph" w:styleId="a6">
    <w:name w:val="header"/>
    <w:basedOn w:val="a"/>
    <w:link w:val="a7"/>
    <w:uiPriority w:val="99"/>
    <w:rsid w:val="001D71EF"/>
    <w:pPr>
      <w:tabs>
        <w:tab w:val="center" w:pos="4153"/>
        <w:tab w:val="right" w:pos="8306"/>
      </w:tabs>
    </w:pPr>
  </w:style>
  <w:style w:type="table" w:styleId="a8">
    <w:name w:val="Table Grid"/>
    <w:basedOn w:val="a1"/>
    <w:uiPriority w:val="59"/>
    <w:rsid w:val="000C0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8C3232"/>
    <w:rPr>
      <w:rFonts w:ascii="Tahoma" w:hAnsi="Tahoma" w:cs="Tahoma"/>
      <w:sz w:val="16"/>
      <w:szCs w:val="16"/>
    </w:rPr>
  </w:style>
  <w:style w:type="paragraph" w:customStyle="1" w:styleId="10">
    <w:name w:val="???????1"/>
    <w:rsid w:val="00A606A5"/>
  </w:style>
  <w:style w:type="paragraph" w:customStyle="1" w:styleId="ConsNormal">
    <w:name w:val="ConsNormal"/>
    <w:rsid w:val="00E728F2"/>
    <w:pPr>
      <w:widowControl w:val="0"/>
      <w:ind w:firstLine="720"/>
    </w:pPr>
    <w:rPr>
      <w:rFonts w:ascii="Arial" w:hAnsi="Arial"/>
      <w:snapToGrid w:val="0"/>
    </w:rPr>
  </w:style>
  <w:style w:type="paragraph" w:styleId="aa">
    <w:name w:val="List Paragraph"/>
    <w:basedOn w:val="a"/>
    <w:uiPriority w:val="34"/>
    <w:qFormat/>
    <w:rsid w:val="0079245F"/>
    <w:pPr>
      <w:ind w:left="708"/>
    </w:pPr>
  </w:style>
  <w:style w:type="paragraph" w:customStyle="1" w:styleId="ConsPlusNonformat">
    <w:name w:val="ConsPlusNonformat"/>
    <w:rsid w:val="00477392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styleId="ab">
    <w:name w:val="Strong"/>
    <w:uiPriority w:val="22"/>
    <w:qFormat/>
    <w:rsid w:val="002E4907"/>
    <w:rPr>
      <w:b/>
      <w:bCs/>
    </w:rPr>
  </w:style>
  <w:style w:type="character" w:styleId="ac">
    <w:name w:val="Hyperlink"/>
    <w:uiPriority w:val="99"/>
    <w:unhideWhenUsed/>
    <w:rsid w:val="00633622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F876A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0841F3"/>
    <w:pPr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12">
    <w:name w:val="Знак Знак Знак Знак Знак Знак Знак Знак Знак Знак Знак Знак Знак Знак Знак Знак Знак1 Знак Знак Знак Знак Знак Знак2"/>
    <w:basedOn w:val="a"/>
    <w:rsid w:val="000841F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Cell">
    <w:name w:val="ConsPlusCell"/>
    <w:rsid w:val="000841F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DE5EA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4">
    <w:name w:val="Char Char4 Знак Знак Знак"/>
    <w:basedOn w:val="a"/>
    <w:rsid w:val="00ED66D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B2152E"/>
    <w:pPr>
      <w:widowControl w:val="0"/>
    </w:pPr>
    <w:rPr>
      <w:rFonts w:ascii="Courier New" w:hAnsi="Courier New"/>
      <w:snapToGrid w:val="0"/>
    </w:rPr>
  </w:style>
  <w:style w:type="character" w:customStyle="1" w:styleId="a7">
    <w:name w:val="Верхний колонтитул Знак"/>
    <w:basedOn w:val="a0"/>
    <w:link w:val="a6"/>
    <w:uiPriority w:val="99"/>
    <w:rsid w:val="00807309"/>
  </w:style>
  <w:style w:type="character" w:customStyle="1" w:styleId="a4">
    <w:name w:val="Нижний колонтитул Знак"/>
    <w:basedOn w:val="a0"/>
    <w:link w:val="a3"/>
    <w:uiPriority w:val="99"/>
    <w:rsid w:val="00807309"/>
  </w:style>
  <w:style w:type="paragraph" w:styleId="ae">
    <w:name w:val="Document Map"/>
    <w:basedOn w:val="a"/>
    <w:link w:val="af"/>
    <w:rsid w:val="00176737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Схема документа Знак"/>
    <w:link w:val="ae"/>
    <w:rsid w:val="00176737"/>
    <w:rPr>
      <w:rFonts w:ascii="Tahoma" w:hAnsi="Tahoma" w:cs="Tahoma"/>
      <w:sz w:val="16"/>
      <w:szCs w:val="16"/>
    </w:rPr>
  </w:style>
  <w:style w:type="paragraph" w:customStyle="1" w:styleId="af0">
    <w:name w:val="Нормальный (таблица)"/>
    <w:basedOn w:val="a"/>
    <w:next w:val="a"/>
    <w:uiPriority w:val="99"/>
    <w:rsid w:val="006E178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6E1787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2">
    <w:name w:val="annotation reference"/>
    <w:rsid w:val="00653577"/>
    <w:rPr>
      <w:sz w:val="16"/>
      <w:szCs w:val="16"/>
    </w:rPr>
  </w:style>
  <w:style w:type="paragraph" w:styleId="af3">
    <w:name w:val="annotation text"/>
    <w:basedOn w:val="a"/>
    <w:link w:val="af4"/>
    <w:rsid w:val="00653577"/>
  </w:style>
  <w:style w:type="character" w:customStyle="1" w:styleId="af4">
    <w:name w:val="Текст примечания Знак"/>
    <w:basedOn w:val="a0"/>
    <w:link w:val="af3"/>
    <w:rsid w:val="00653577"/>
  </w:style>
  <w:style w:type="paragraph" w:styleId="af5">
    <w:name w:val="annotation subject"/>
    <w:basedOn w:val="af3"/>
    <w:next w:val="af3"/>
    <w:link w:val="af6"/>
    <w:rsid w:val="00653577"/>
    <w:rPr>
      <w:b/>
      <w:bCs/>
    </w:rPr>
  </w:style>
  <w:style w:type="character" w:customStyle="1" w:styleId="af6">
    <w:name w:val="Тема примечания Знак"/>
    <w:link w:val="af5"/>
    <w:rsid w:val="00653577"/>
    <w:rPr>
      <w:b/>
      <w:bCs/>
    </w:rPr>
  </w:style>
  <w:style w:type="paragraph" w:customStyle="1" w:styleId="11">
    <w:name w:val="Абзац списка1"/>
    <w:basedOn w:val="a"/>
    <w:rsid w:val="0046482B"/>
    <w:pPr>
      <w:ind w:left="708"/>
    </w:pPr>
  </w:style>
  <w:style w:type="character" w:styleId="af7">
    <w:name w:val="Emphasis"/>
    <w:basedOn w:val="a0"/>
    <w:qFormat/>
    <w:rsid w:val="009341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6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6;&#1040;&#1057;&#1055;&#1054;&#1056;~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6BCC9-6BB4-4707-BBB1-DF60C0482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РАСПОР~1.DOT</Template>
  <TotalTime>1</TotalTime>
  <Pages>15</Pages>
  <Words>5206</Words>
  <Characters>29678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Главы РК</Company>
  <LinksUpToDate>false</LinksUpToDate>
  <CharactersWithSpaces>34815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 АС</dc:creator>
  <cp:lastModifiedBy>Наталия</cp:lastModifiedBy>
  <cp:revision>3</cp:revision>
  <cp:lastPrinted>2017-10-19T09:12:00Z</cp:lastPrinted>
  <dcterms:created xsi:type="dcterms:W3CDTF">2017-12-25T16:10:00Z</dcterms:created>
  <dcterms:modified xsi:type="dcterms:W3CDTF">2018-02-22T07:22:00Z</dcterms:modified>
</cp:coreProperties>
</file>